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B0D56" w14:textId="020D3E75" w:rsidR="00E47871" w:rsidRPr="001B0CB7" w:rsidRDefault="00E47871" w:rsidP="00E47871">
      <w:pPr>
        <w:pStyle w:val="FootnoteText"/>
        <w:jc w:val="center"/>
        <w:rPr>
          <w:sz w:val="24"/>
          <w:szCs w:val="24"/>
          <w:lang w:val="ro-RO"/>
        </w:rPr>
      </w:pPr>
      <w:r w:rsidRPr="001B0CB7">
        <w:rPr>
          <w:b/>
          <w:sz w:val="24"/>
          <w:szCs w:val="24"/>
          <w:lang w:val="ro-RO"/>
        </w:rPr>
        <w:t>CONTRACT DE PRESTARI SERVICII</w:t>
      </w:r>
    </w:p>
    <w:p w14:paraId="29FB6C1E" w14:textId="77777777" w:rsidR="00E47871" w:rsidRPr="001B0CB7" w:rsidRDefault="00E47871" w:rsidP="00E47871">
      <w:pPr>
        <w:pStyle w:val="DefaultText"/>
        <w:rPr>
          <w:b/>
          <w:szCs w:val="24"/>
          <w:lang w:val="ro-RO"/>
        </w:rPr>
      </w:pPr>
    </w:p>
    <w:p w14:paraId="2D6F8681" w14:textId="77777777" w:rsidR="00E47871" w:rsidRPr="001B0CB7" w:rsidRDefault="00E47871" w:rsidP="00E47871">
      <w:pPr>
        <w:pStyle w:val="DefaultText"/>
        <w:jc w:val="both"/>
        <w:rPr>
          <w:b/>
          <w:szCs w:val="24"/>
          <w:lang w:val="ro-RO"/>
        </w:rPr>
      </w:pPr>
    </w:p>
    <w:p w14:paraId="6004EFE3" w14:textId="1E9D400A" w:rsidR="00E47871" w:rsidRDefault="00E52F60" w:rsidP="00E52F60">
      <w:pPr>
        <w:pStyle w:val="DefaultText"/>
        <w:numPr>
          <w:ilvl w:val="0"/>
          <w:numId w:val="5"/>
        </w:numPr>
        <w:jc w:val="both"/>
        <w:rPr>
          <w:b/>
          <w:lang w:val="ro-RO"/>
        </w:rPr>
      </w:pPr>
      <w:r>
        <w:rPr>
          <w:b/>
          <w:szCs w:val="24"/>
          <w:lang w:val="ro-RO"/>
        </w:rPr>
        <w:t xml:space="preserve">Părţile contractului </w:t>
      </w:r>
      <w:r w:rsidR="00E47871" w:rsidRPr="001B0CB7">
        <w:rPr>
          <w:b/>
          <w:lang w:val="ro-RO"/>
        </w:rPr>
        <w:t>între</w:t>
      </w:r>
    </w:p>
    <w:p w14:paraId="48A28A37" w14:textId="77777777" w:rsidR="00E52F60" w:rsidRPr="00E52F60" w:rsidRDefault="00E52F60" w:rsidP="00E52F60">
      <w:pPr>
        <w:pStyle w:val="DefaultText"/>
        <w:ind w:left="720"/>
        <w:jc w:val="both"/>
        <w:rPr>
          <w:b/>
          <w:szCs w:val="24"/>
          <w:lang w:val="ro-RO"/>
        </w:rPr>
      </w:pPr>
    </w:p>
    <w:p w14:paraId="3873CBC1" w14:textId="5F244B0C" w:rsidR="00E47871" w:rsidRPr="001B0CB7" w:rsidRDefault="00E47871" w:rsidP="00E52F60">
      <w:pPr>
        <w:pStyle w:val="MTDisplayEquation"/>
        <w:jc w:val="both"/>
        <w:rPr>
          <w:lang w:val="it-IT"/>
        </w:rPr>
      </w:pPr>
      <w:r w:rsidRPr="001B0CB7">
        <w:rPr>
          <w:u w:val="single"/>
          <w:lang w:val="it-IT"/>
        </w:rPr>
        <w:t>Autoritatea contractantă</w:t>
      </w:r>
      <w:r w:rsidRPr="001B0CB7">
        <w:rPr>
          <w:lang w:val="it-IT"/>
        </w:rPr>
        <w:t xml:space="preserve"> </w:t>
      </w:r>
    </w:p>
    <w:p w14:paraId="70DB5C84" w14:textId="5D65EA47" w:rsidR="00E47871" w:rsidRPr="001B0CB7" w:rsidRDefault="00E47871" w:rsidP="00E47871">
      <w:pPr>
        <w:pStyle w:val="DefaultText"/>
        <w:jc w:val="both"/>
        <w:rPr>
          <w:szCs w:val="24"/>
          <w:lang w:val="ro-RO"/>
        </w:rPr>
      </w:pPr>
      <w:r w:rsidRPr="001B0CB7">
        <w:rPr>
          <w:b/>
          <w:szCs w:val="24"/>
        </w:rPr>
        <w:t>CENTRUL DE PROIECTE CULTURALE AL MUNICIPIULUI BUCURESTI – ARCUB</w:t>
      </w:r>
      <w:r w:rsidRPr="001B0CB7">
        <w:rPr>
          <w:szCs w:val="24"/>
        </w:rPr>
        <w:t>, cu sediul în București, str. Lipsca</w:t>
      </w:r>
      <w:r w:rsidR="00E52F60">
        <w:rPr>
          <w:szCs w:val="24"/>
        </w:rPr>
        <w:t>ni, nr.84-90, sector 3, telefon</w:t>
      </w:r>
      <w:r w:rsidRPr="001B0CB7">
        <w:rPr>
          <w:szCs w:val="24"/>
        </w:rPr>
        <w:t xml:space="preserve"> 021 795 96 02, cod fiscal 9658744, cont RO39</w:t>
      </w:r>
      <w:r w:rsidR="00E52F60">
        <w:rPr>
          <w:szCs w:val="24"/>
        </w:rPr>
        <w:t xml:space="preserve"> </w:t>
      </w:r>
      <w:r w:rsidRPr="001B0CB7">
        <w:rPr>
          <w:szCs w:val="24"/>
        </w:rPr>
        <w:t>TREZ</w:t>
      </w:r>
      <w:r w:rsidR="00E52F60">
        <w:rPr>
          <w:szCs w:val="24"/>
        </w:rPr>
        <w:t xml:space="preserve"> </w:t>
      </w:r>
      <w:r w:rsidRPr="001B0CB7">
        <w:rPr>
          <w:szCs w:val="24"/>
        </w:rPr>
        <w:t>24G6</w:t>
      </w:r>
      <w:r w:rsidR="00E52F60">
        <w:rPr>
          <w:szCs w:val="24"/>
        </w:rPr>
        <w:t xml:space="preserve"> </w:t>
      </w:r>
      <w:r w:rsidRPr="001B0CB7">
        <w:rPr>
          <w:szCs w:val="24"/>
        </w:rPr>
        <w:t>7033</w:t>
      </w:r>
      <w:r w:rsidR="00E52F60">
        <w:rPr>
          <w:szCs w:val="24"/>
        </w:rPr>
        <w:t xml:space="preserve"> </w:t>
      </w:r>
      <w:r w:rsidRPr="001B0CB7">
        <w:rPr>
          <w:szCs w:val="24"/>
        </w:rPr>
        <w:t>0200</w:t>
      </w:r>
      <w:r w:rsidR="00E52F60">
        <w:rPr>
          <w:szCs w:val="24"/>
        </w:rPr>
        <w:t xml:space="preserve"> </w:t>
      </w:r>
      <w:r w:rsidRPr="001B0CB7">
        <w:rPr>
          <w:szCs w:val="24"/>
        </w:rPr>
        <w:t xml:space="preserve">109X, deschis  la Trezoreria Statului, reprezentat prin doamna Mihaela Păun – Director, denumit în continuare </w:t>
      </w:r>
      <w:r w:rsidRPr="001B0CB7">
        <w:rPr>
          <w:b/>
          <w:szCs w:val="24"/>
        </w:rPr>
        <w:t xml:space="preserve">ACHIZITOR, </w:t>
      </w:r>
      <w:r w:rsidRPr="001B0CB7">
        <w:rPr>
          <w:bCs/>
          <w:szCs w:val="24"/>
        </w:rPr>
        <w:t>pe de o parte</w:t>
      </w:r>
      <w:r w:rsidRPr="001B0CB7">
        <w:rPr>
          <w:szCs w:val="24"/>
          <w:lang w:val="ro-RO"/>
        </w:rPr>
        <w:t>,</w:t>
      </w:r>
    </w:p>
    <w:p w14:paraId="2A7939B4" w14:textId="77777777" w:rsidR="00E47871" w:rsidRPr="001B0CB7" w:rsidRDefault="00E47871" w:rsidP="00E47871">
      <w:pPr>
        <w:pStyle w:val="DefaultText"/>
        <w:ind w:firstLine="900"/>
        <w:jc w:val="both"/>
        <w:rPr>
          <w:b/>
          <w:szCs w:val="24"/>
          <w:lang w:val="ro-RO"/>
        </w:rPr>
      </w:pPr>
      <w:r w:rsidRPr="001B0CB7">
        <w:rPr>
          <w:b/>
          <w:szCs w:val="24"/>
          <w:lang w:val="ro-RO"/>
        </w:rPr>
        <w:t xml:space="preserve">şi </w:t>
      </w:r>
    </w:p>
    <w:p w14:paraId="3CB5840F" w14:textId="022800A6" w:rsidR="00E47871" w:rsidRPr="001B0CB7" w:rsidRDefault="00E47871" w:rsidP="00E47871">
      <w:pPr>
        <w:pStyle w:val="DefaultText"/>
        <w:jc w:val="both"/>
        <w:rPr>
          <w:szCs w:val="24"/>
          <w:lang w:val="ro-RO"/>
        </w:rPr>
      </w:pPr>
      <w:r w:rsidRPr="001B0CB7">
        <w:rPr>
          <w:szCs w:val="24"/>
          <w:lang w:val="ro-RO"/>
        </w:rPr>
        <w:t>........................... ……………. (</w:t>
      </w:r>
      <w:r w:rsidRPr="001B0CB7">
        <w:rPr>
          <w:i/>
          <w:szCs w:val="24"/>
          <w:lang w:val="ro-RO"/>
        </w:rPr>
        <w:t>denumirea operatorului economic)</w:t>
      </w:r>
      <w:r w:rsidRPr="001B0CB7">
        <w:rPr>
          <w:szCs w:val="24"/>
          <w:lang w:val="ro-RO"/>
        </w:rPr>
        <w:t xml:space="preserve"> adresă ....................................telefon/fax........................................... număr de înmatriculare .........................cod fiscal................................... cont (trezorerie, bancă) ..........................................reprezentată prin ............................................ </w:t>
      </w:r>
      <w:r w:rsidRPr="001B0CB7">
        <w:rPr>
          <w:i/>
          <w:szCs w:val="24"/>
          <w:lang w:val="ro-RO"/>
        </w:rPr>
        <w:t>(denumirea conducătorului</w:t>
      </w:r>
      <w:r w:rsidRPr="001B0CB7">
        <w:rPr>
          <w:szCs w:val="24"/>
          <w:lang w:val="ro-RO"/>
        </w:rPr>
        <w:t xml:space="preserve">), funcţia ..................................... în calitate de </w:t>
      </w:r>
      <w:r w:rsidR="00E52F60" w:rsidRPr="001B0CB7">
        <w:rPr>
          <w:b/>
          <w:szCs w:val="24"/>
          <w:lang w:val="ro-RO"/>
        </w:rPr>
        <w:t>PRESTATOR</w:t>
      </w:r>
      <w:r w:rsidRPr="001B0CB7">
        <w:rPr>
          <w:szCs w:val="24"/>
          <w:lang w:val="ro-RO"/>
        </w:rPr>
        <w:t>,</w:t>
      </w:r>
      <w:r w:rsidR="00E52F60">
        <w:rPr>
          <w:szCs w:val="24"/>
          <w:lang w:val="ro-RO"/>
        </w:rPr>
        <w:t xml:space="preserve"> </w:t>
      </w:r>
      <w:r w:rsidRPr="001B0CB7">
        <w:rPr>
          <w:szCs w:val="24"/>
          <w:lang w:val="ro-RO"/>
        </w:rPr>
        <w:t>pe de altă parte.</w:t>
      </w:r>
    </w:p>
    <w:p w14:paraId="1A981948" w14:textId="77777777" w:rsidR="00E47871" w:rsidRPr="001B0CB7" w:rsidRDefault="00E47871" w:rsidP="00E47871">
      <w:pPr>
        <w:pStyle w:val="DefaultText"/>
        <w:jc w:val="center"/>
        <w:rPr>
          <w:b/>
          <w:i/>
          <w:szCs w:val="24"/>
          <w:lang w:val="ro-RO"/>
        </w:rPr>
      </w:pPr>
    </w:p>
    <w:p w14:paraId="580E8CDD" w14:textId="77777777" w:rsidR="00E47871" w:rsidRPr="001B0CB7" w:rsidRDefault="00E47871" w:rsidP="00E47871">
      <w:pPr>
        <w:pStyle w:val="DefaultText"/>
        <w:jc w:val="both"/>
        <w:rPr>
          <w:b/>
          <w:i/>
          <w:szCs w:val="24"/>
          <w:lang w:val="ro-RO"/>
        </w:rPr>
      </w:pPr>
      <w:r w:rsidRPr="001B0CB7">
        <w:rPr>
          <w:b/>
          <w:i/>
          <w:szCs w:val="24"/>
          <w:lang w:val="ro-RO"/>
        </w:rPr>
        <w:t xml:space="preserve">2. Definiţii </w:t>
      </w:r>
    </w:p>
    <w:p w14:paraId="413ECC7B" w14:textId="77777777" w:rsidR="00E47871" w:rsidRPr="001B0CB7" w:rsidRDefault="00E47871" w:rsidP="00E47871">
      <w:pPr>
        <w:pStyle w:val="DefaultText"/>
        <w:jc w:val="both"/>
        <w:rPr>
          <w:szCs w:val="24"/>
          <w:lang w:val="ro-RO"/>
        </w:rPr>
      </w:pPr>
      <w:r w:rsidRPr="001B0CB7">
        <w:rPr>
          <w:szCs w:val="24"/>
          <w:lang w:val="ro-RO"/>
        </w:rPr>
        <w:t>2.1 - În prezentul contract următorii termeni vor fi interpretaţi astfel:</w:t>
      </w:r>
    </w:p>
    <w:p w14:paraId="21376E7E" w14:textId="77777777" w:rsidR="00E47871" w:rsidRPr="001B0CB7" w:rsidRDefault="00E47871" w:rsidP="00E47871">
      <w:pPr>
        <w:pStyle w:val="DefaultText"/>
        <w:jc w:val="both"/>
        <w:rPr>
          <w:szCs w:val="24"/>
          <w:lang w:val="ro-RO"/>
        </w:rPr>
      </w:pPr>
      <w:r w:rsidRPr="001B0CB7">
        <w:rPr>
          <w:szCs w:val="24"/>
          <w:lang w:val="ro-RO"/>
        </w:rPr>
        <w:t>a)</w:t>
      </w:r>
      <w:r w:rsidRPr="001B0CB7">
        <w:rPr>
          <w:b/>
          <w:i/>
          <w:szCs w:val="24"/>
          <w:lang w:val="ro-RO"/>
        </w:rPr>
        <w:t xml:space="preserve"> Contract</w:t>
      </w:r>
      <w:r w:rsidRPr="001B0CB7">
        <w:rPr>
          <w:b/>
          <w:szCs w:val="24"/>
          <w:lang w:val="ro-RO"/>
        </w:rPr>
        <w:t xml:space="preserve"> </w:t>
      </w:r>
      <w:r w:rsidRPr="001B0CB7">
        <w:rPr>
          <w:szCs w:val="24"/>
          <w:lang w:val="ro-RO"/>
        </w:rPr>
        <w:t>- prezentul contract şi toate anexele sale;</w:t>
      </w:r>
    </w:p>
    <w:p w14:paraId="66968926" w14:textId="77777777" w:rsidR="00E47871" w:rsidRPr="001B0CB7" w:rsidRDefault="00E47871" w:rsidP="00E47871">
      <w:pPr>
        <w:pStyle w:val="DefaultText"/>
        <w:jc w:val="both"/>
        <w:rPr>
          <w:szCs w:val="24"/>
          <w:lang w:val="ro-RO"/>
        </w:rPr>
      </w:pPr>
      <w:r w:rsidRPr="001B0CB7">
        <w:rPr>
          <w:szCs w:val="24"/>
          <w:lang w:val="ro-RO"/>
        </w:rPr>
        <w:t>b)</w:t>
      </w:r>
      <w:r w:rsidRPr="001B0CB7">
        <w:rPr>
          <w:b/>
          <w:i/>
          <w:szCs w:val="24"/>
          <w:lang w:val="ro-RO"/>
        </w:rPr>
        <w:t>achizitor şi prestator</w:t>
      </w:r>
      <w:r w:rsidRPr="001B0CB7">
        <w:rPr>
          <w:szCs w:val="24"/>
          <w:lang w:val="ro-RO"/>
        </w:rPr>
        <w:t xml:space="preserve"> - părţile contractante, aşa cum sunt acestea numite în prezentul contract;</w:t>
      </w:r>
    </w:p>
    <w:p w14:paraId="38186B8B" w14:textId="77777777" w:rsidR="00E47871" w:rsidRPr="001B0CB7" w:rsidRDefault="00E47871" w:rsidP="00E47871">
      <w:pPr>
        <w:pStyle w:val="DefaultText"/>
        <w:jc w:val="both"/>
        <w:rPr>
          <w:szCs w:val="24"/>
          <w:lang w:val="ro-RO"/>
        </w:rPr>
      </w:pPr>
      <w:r w:rsidRPr="001B0CB7">
        <w:rPr>
          <w:szCs w:val="24"/>
          <w:lang w:val="ro-RO"/>
        </w:rPr>
        <w:t>c)</w:t>
      </w:r>
      <w:r w:rsidRPr="001B0CB7">
        <w:rPr>
          <w:b/>
          <w:i/>
          <w:szCs w:val="24"/>
          <w:lang w:val="ro-RO"/>
        </w:rPr>
        <w:t xml:space="preserve"> preţul contractului</w:t>
      </w:r>
      <w:r w:rsidRPr="001B0CB7">
        <w:rPr>
          <w:b/>
          <w:szCs w:val="24"/>
          <w:lang w:val="ro-RO"/>
        </w:rPr>
        <w:t xml:space="preserve"> - </w:t>
      </w:r>
      <w:r w:rsidRPr="001B0CB7">
        <w:rPr>
          <w:szCs w:val="24"/>
          <w:lang w:val="ro-RO"/>
        </w:rPr>
        <w:t>preţul plătibil prestatorului de către achizitor, în baza contractului, pentru îndeplinirea integrală şi corespunzătoare a tuturor obligaţiilor asumate prin contract;</w:t>
      </w:r>
    </w:p>
    <w:p w14:paraId="1BE28D30" w14:textId="77777777" w:rsidR="00E47871" w:rsidRPr="001B0CB7" w:rsidRDefault="00E47871" w:rsidP="00E47871">
      <w:pPr>
        <w:pStyle w:val="DefaultText"/>
        <w:tabs>
          <w:tab w:val="left" w:pos="0"/>
        </w:tabs>
        <w:jc w:val="both"/>
        <w:rPr>
          <w:szCs w:val="24"/>
          <w:lang w:val="ro-RO"/>
        </w:rPr>
      </w:pPr>
      <w:r w:rsidRPr="001B0CB7">
        <w:rPr>
          <w:szCs w:val="24"/>
          <w:lang w:val="ro-RO"/>
        </w:rPr>
        <w:t>d)</w:t>
      </w:r>
      <w:r w:rsidRPr="001B0CB7">
        <w:rPr>
          <w:b/>
          <w:i/>
          <w:szCs w:val="24"/>
          <w:lang w:val="ro-RO"/>
        </w:rPr>
        <w:t>servicii</w:t>
      </w:r>
      <w:r w:rsidRPr="001B0CB7">
        <w:rPr>
          <w:i/>
          <w:szCs w:val="24"/>
          <w:lang w:val="ro-RO"/>
        </w:rPr>
        <w:t xml:space="preserve"> -</w:t>
      </w:r>
      <w:r w:rsidRPr="001B0CB7">
        <w:rPr>
          <w:szCs w:val="24"/>
          <w:lang w:val="ro-RO"/>
        </w:rPr>
        <w:t xml:space="preserve"> activităţi a căror prestare face obiect al contractului; </w:t>
      </w:r>
    </w:p>
    <w:p w14:paraId="5D4F2E2C" w14:textId="77777777" w:rsidR="00E47871" w:rsidRPr="001B0CB7" w:rsidRDefault="00E47871" w:rsidP="00E47871">
      <w:pPr>
        <w:pStyle w:val="DefaultText"/>
        <w:jc w:val="both"/>
        <w:rPr>
          <w:szCs w:val="24"/>
          <w:lang w:val="ro-RO"/>
        </w:rPr>
      </w:pPr>
      <w:r w:rsidRPr="001B0CB7">
        <w:rPr>
          <w:szCs w:val="24"/>
          <w:lang w:val="ro-RO"/>
        </w:rPr>
        <w:t>e)</w:t>
      </w:r>
      <w:r w:rsidRPr="001B0CB7">
        <w:rPr>
          <w:b/>
          <w:i/>
          <w:szCs w:val="24"/>
          <w:lang w:val="ro-RO"/>
        </w:rPr>
        <w:t>produse</w:t>
      </w:r>
      <w:r w:rsidRPr="001B0CB7">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41AB2F9E" w14:textId="77777777" w:rsidR="00E47871" w:rsidRPr="001B0CB7" w:rsidRDefault="00E47871" w:rsidP="00E47871">
      <w:pPr>
        <w:pStyle w:val="DefaultText"/>
        <w:jc w:val="both"/>
        <w:rPr>
          <w:szCs w:val="24"/>
          <w:lang w:val="ro-RO"/>
        </w:rPr>
      </w:pPr>
      <w:r w:rsidRPr="001B0CB7">
        <w:rPr>
          <w:szCs w:val="24"/>
          <w:lang w:val="ro-RO"/>
        </w:rPr>
        <w:t>f)</w:t>
      </w:r>
      <w:r w:rsidRPr="001B0CB7">
        <w:rPr>
          <w:b/>
          <w:i/>
          <w:szCs w:val="24"/>
          <w:lang w:val="ro-RO"/>
        </w:rPr>
        <w:t>forţa majoră</w:t>
      </w:r>
      <w:r w:rsidRPr="001B0CB7">
        <w:rPr>
          <w:i/>
          <w:szCs w:val="24"/>
          <w:lang w:val="ro-RO"/>
        </w:rPr>
        <w:t xml:space="preserve"> </w:t>
      </w:r>
      <w:r w:rsidRPr="001B0CB7">
        <w:rPr>
          <w:szCs w:val="24"/>
          <w:lang w:val="ro-RO"/>
        </w:rPr>
        <w:t xml:space="preserve">- </w:t>
      </w:r>
      <w:r w:rsidRPr="001B0CB7">
        <w:rPr>
          <w:lang w:val="ro-RO"/>
        </w:rPr>
        <w:t>reprezintă o împrejurare de origine externă, cu caracter extraordinar, absolut imprevizibilă şi inevitabilă, care se află în afara controlului oricărei părţi</w:t>
      </w:r>
      <w:r w:rsidRPr="001B0CB7">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F4E8DDF" w14:textId="77777777" w:rsidR="00E47871" w:rsidRPr="001B0CB7" w:rsidRDefault="00E47871" w:rsidP="00E47871">
      <w:pPr>
        <w:pStyle w:val="DefaultText1"/>
        <w:tabs>
          <w:tab w:val="left" w:pos="360"/>
        </w:tabs>
        <w:jc w:val="both"/>
        <w:rPr>
          <w:szCs w:val="24"/>
          <w:lang w:val="ro-RO"/>
        </w:rPr>
      </w:pPr>
      <w:r w:rsidRPr="001B0CB7">
        <w:rPr>
          <w:i/>
          <w:szCs w:val="24"/>
          <w:lang w:val="ro-RO"/>
        </w:rPr>
        <w:t>g)</w:t>
      </w:r>
      <w:r w:rsidRPr="001B0CB7">
        <w:rPr>
          <w:b/>
          <w:i/>
          <w:szCs w:val="24"/>
          <w:lang w:val="ro-RO"/>
        </w:rPr>
        <w:t xml:space="preserve"> zi</w:t>
      </w:r>
      <w:r w:rsidRPr="001B0CB7">
        <w:rPr>
          <w:b/>
          <w:szCs w:val="24"/>
          <w:lang w:val="ro-RO"/>
        </w:rPr>
        <w:t xml:space="preserve"> </w:t>
      </w:r>
      <w:r w:rsidRPr="001B0CB7">
        <w:rPr>
          <w:szCs w:val="24"/>
          <w:lang w:val="ro-RO"/>
        </w:rPr>
        <w:t xml:space="preserve">- zi calendaristică; </w:t>
      </w:r>
      <w:r w:rsidRPr="001B0CB7">
        <w:rPr>
          <w:b/>
          <w:i/>
          <w:szCs w:val="24"/>
          <w:lang w:val="ro-RO"/>
        </w:rPr>
        <w:t>an</w:t>
      </w:r>
      <w:r w:rsidRPr="001B0CB7">
        <w:rPr>
          <w:szCs w:val="24"/>
          <w:lang w:val="ro-RO"/>
        </w:rPr>
        <w:t xml:space="preserve"> - 365 de zile.</w:t>
      </w:r>
    </w:p>
    <w:p w14:paraId="63A59D2B" w14:textId="77777777" w:rsidR="00E47871" w:rsidRPr="001B0CB7" w:rsidRDefault="00E47871" w:rsidP="00E47871">
      <w:pPr>
        <w:pStyle w:val="DefaultText1"/>
        <w:rPr>
          <w:sz w:val="20"/>
          <w:lang w:val="ro-RO"/>
        </w:rPr>
      </w:pPr>
    </w:p>
    <w:p w14:paraId="638B6FCF" w14:textId="77777777" w:rsidR="00E47871" w:rsidRPr="001B0CB7" w:rsidRDefault="00E47871" w:rsidP="00E47871">
      <w:pPr>
        <w:pStyle w:val="DefaultText"/>
        <w:jc w:val="both"/>
        <w:rPr>
          <w:b/>
          <w:i/>
          <w:szCs w:val="24"/>
          <w:lang w:val="ro-RO"/>
        </w:rPr>
      </w:pPr>
      <w:r w:rsidRPr="001B0CB7">
        <w:rPr>
          <w:b/>
          <w:i/>
          <w:szCs w:val="24"/>
          <w:lang w:val="ro-RO"/>
        </w:rPr>
        <w:t>3. Interpretare</w:t>
      </w:r>
    </w:p>
    <w:p w14:paraId="774D3555" w14:textId="77777777" w:rsidR="00E47871" w:rsidRPr="001B0CB7" w:rsidRDefault="00E47871" w:rsidP="00E47871">
      <w:pPr>
        <w:pStyle w:val="DefaultText"/>
        <w:jc w:val="both"/>
        <w:rPr>
          <w:szCs w:val="24"/>
          <w:lang w:val="ro-RO"/>
        </w:rPr>
      </w:pPr>
      <w:r w:rsidRPr="001B0CB7">
        <w:rPr>
          <w:szCs w:val="24"/>
          <w:lang w:val="ro-RO"/>
        </w:rPr>
        <w:t>3.1 - În prezentul contract, cu excepţia unei prevederi contrare, cuvintele la forma singular vor include forma de plural şi vice versa, acolo unde acest lucru este permis de context.</w:t>
      </w:r>
    </w:p>
    <w:p w14:paraId="6803F59D" w14:textId="77777777" w:rsidR="00E47871" w:rsidRPr="001B0CB7" w:rsidRDefault="00E47871" w:rsidP="00E47871">
      <w:pPr>
        <w:pStyle w:val="DefaultText"/>
        <w:jc w:val="both"/>
        <w:rPr>
          <w:szCs w:val="24"/>
          <w:lang w:val="it-IT"/>
        </w:rPr>
      </w:pPr>
      <w:r w:rsidRPr="001B0CB7">
        <w:rPr>
          <w:szCs w:val="24"/>
          <w:lang w:val="it-IT"/>
        </w:rPr>
        <w:t>3.2 - Termenul “zi”sau “zile” sau orice referire la zile reprezintă zile calendaristice dacă nu se specifică în mod diferit.</w:t>
      </w:r>
    </w:p>
    <w:p w14:paraId="7AF26C10" w14:textId="77777777" w:rsidR="00E47871" w:rsidRPr="001B0CB7" w:rsidRDefault="00E47871" w:rsidP="00E47871">
      <w:pPr>
        <w:pStyle w:val="DefaultText"/>
        <w:jc w:val="both"/>
        <w:rPr>
          <w:b/>
          <w:szCs w:val="24"/>
          <w:lang w:val="it-IT"/>
        </w:rPr>
      </w:pPr>
    </w:p>
    <w:p w14:paraId="41288E75" w14:textId="77777777" w:rsidR="00E47871" w:rsidRPr="00E52F60" w:rsidRDefault="00E47871" w:rsidP="00E47871">
      <w:pPr>
        <w:pStyle w:val="DefaultText"/>
        <w:jc w:val="center"/>
        <w:rPr>
          <w:b/>
          <w:i/>
          <w:sz w:val="28"/>
          <w:szCs w:val="28"/>
          <w:lang w:val="it-IT"/>
        </w:rPr>
      </w:pPr>
      <w:r w:rsidRPr="00E52F60">
        <w:rPr>
          <w:b/>
          <w:i/>
          <w:sz w:val="28"/>
          <w:szCs w:val="28"/>
          <w:lang w:val="it-IT"/>
        </w:rPr>
        <w:t>Clauze obligatorii</w:t>
      </w:r>
    </w:p>
    <w:p w14:paraId="4BEE0707" w14:textId="77777777" w:rsidR="00E47871" w:rsidRPr="001B0CB7" w:rsidRDefault="00E47871" w:rsidP="00E47871">
      <w:pPr>
        <w:pStyle w:val="DefaultText"/>
        <w:jc w:val="both"/>
        <w:rPr>
          <w:b/>
          <w:i/>
          <w:szCs w:val="24"/>
          <w:lang w:val="it-IT"/>
        </w:rPr>
      </w:pPr>
    </w:p>
    <w:p w14:paraId="0590804C" w14:textId="77777777" w:rsidR="00E47871" w:rsidRPr="001B0CB7" w:rsidRDefault="00E47871" w:rsidP="00E47871">
      <w:pPr>
        <w:pStyle w:val="DefaultText"/>
        <w:jc w:val="both"/>
        <w:rPr>
          <w:i/>
          <w:szCs w:val="24"/>
          <w:lang w:val="it-IT"/>
        </w:rPr>
      </w:pPr>
      <w:r w:rsidRPr="001B0CB7">
        <w:rPr>
          <w:b/>
          <w:i/>
          <w:szCs w:val="24"/>
          <w:lang w:val="it-IT"/>
        </w:rPr>
        <w:t>4. Obiectul şi preţul contractului</w:t>
      </w:r>
    </w:p>
    <w:p w14:paraId="1396948A" w14:textId="613704F7" w:rsidR="00E47871" w:rsidRPr="001B0CB7" w:rsidRDefault="00E47871" w:rsidP="00E52F60">
      <w:pPr>
        <w:pStyle w:val="DefaultText"/>
        <w:jc w:val="both"/>
        <w:rPr>
          <w:i/>
          <w:iCs/>
          <w:szCs w:val="24"/>
          <w:lang w:val="it-IT"/>
        </w:rPr>
      </w:pPr>
      <w:r w:rsidRPr="001B0CB7">
        <w:rPr>
          <w:lang w:val="it-IT"/>
        </w:rPr>
        <w:t xml:space="preserve">4.1. - Prestatorul se obligă să să presteze </w:t>
      </w:r>
      <w:r w:rsidRPr="001B0CB7">
        <w:rPr>
          <w:i/>
          <w:iCs/>
          <w:szCs w:val="24"/>
          <w:lang w:val="it-IT"/>
        </w:rPr>
        <w:t>Servicii de asistenta medicala, prin punerea la dispozitia autoritati contractante, a unor ambulante de tip B2</w:t>
      </w:r>
      <w:r w:rsidRPr="001B0CB7">
        <w:rPr>
          <w:szCs w:val="24"/>
          <w:lang w:val="it-IT"/>
        </w:rPr>
        <w:t xml:space="preserve"> în perioada/perioadele convenite şi în conformitate cu obligaţiile asumate prin prezentul contract.</w:t>
      </w:r>
    </w:p>
    <w:p w14:paraId="7D26B822" w14:textId="4D6ABA36" w:rsidR="00E47871" w:rsidRPr="001B0CB7" w:rsidRDefault="00E47871" w:rsidP="00E52F60">
      <w:pPr>
        <w:autoSpaceDE w:val="0"/>
        <w:autoSpaceDN w:val="0"/>
        <w:adjustRightInd w:val="0"/>
        <w:jc w:val="both"/>
        <w:rPr>
          <w:lang w:val="it-IT"/>
        </w:rPr>
      </w:pPr>
      <w:r w:rsidRPr="001B0CB7">
        <w:rPr>
          <w:lang w:val="it-IT"/>
        </w:rPr>
        <w:t>4.</w:t>
      </w:r>
      <w:r w:rsidR="00E52F60">
        <w:rPr>
          <w:lang w:val="it-IT"/>
        </w:rPr>
        <w:t>2</w:t>
      </w:r>
      <w:r w:rsidRPr="001B0CB7">
        <w:rPr>
          <w:lang w:val="it-IT"/>
        </w:rPr>
        <w:t xml:space="preserve">. - Preţul convenit pentru îndeplinirea contractului, respectiv preţul serviciilor prestate, plătibil prestatorului de către achizitor conform graficului de plăţi, este de ........... lei fara T.V.A. </w:t>
      </w:r>
    </w:p>
    <w:p w14:paraId="2C8BB44B" w14:textId="63A7532E" w:rsidR="00E47871" w:rsidRPr="001B0CB7" w:rsidRDefault="00E52F60" w:rsidP="00E52F60">
      <w:pPr>
        <w:pStyle w:val="DefaultText"/>
        <w:jc w:val="both"/>
        <w:rPr>
          <w:iCs/>
        </w:rPr>
      </w:pPr>
      <w:r>
        <w:rPr>
          <w:b/>
          <w:i/>
          <w:szCs w:val="24"/>
          <w:lang w:val="nl-NL"/>
        </w:rPr>
        <w:t xml:space="preserve">4.3. -Ajustarea preţului. </w:t>
      </w:r>
      <w:r w:rsidR="00E47871" w:rsidRPr="001B0CB7">
        <w:rPr>
          <w:b/>
          <w:bCs/>
          <w:lang w:val="it-IT"/>
        </w:rPr>
        <w:t xml:space="preserve">Pretul nu se actualizeaza. Acesta ramane ferm pe toata perioada de derulare a contractului. </w:t>
      </w:r>
    </w:p>
    <w:p w14:paraId="6BB42BEE" w14:textId="252EED58" w:rsidR="00E52F60" w:rsidRDefault="00E52F60">
      <w:pPr>
        <w:spacing w:after="160" w:line="259" w:lineRule="auto"/>
        <w:rPr>
          <w:b/>
          <w:noProof/>
          <w:lang w:val="ro-RO"/>
        </w:rPr>
      </w:pPr>
      <w:r>
        <w:rPr>
          <w:b/>
          <w:lang w:val="ro-RO"/>
        </w:rPr>
        <w:br w:type="page"/>
      </w:r>
    </w:p>
    <w:p w14:paraId="14541673" w14:textId="77777777" w:rsidR="00E47871" w:rsidRPr="001B0CB7" w:rsidRDefault="00E47871" w:rsidP="00E47871">
      <w:pPr>
        <w:pStyle w:val="DefaultText2"/>
        <w:jc w:val="both"/>
        <w:rPr>
          <w:b/>
          <w:szCs w:val="24"/>
          <w:lang w:val="ro-RO"/>
        </w:rPr>
      </w:pPr>
    </w:p>
    <w:p w14:paraId="7A06401B" w14:textId="6A2EEBE3" w:rsidR="00E47871" w:rsidRPr="001B0CB7" w:rsidRDefault="00E47871" w:rsidP="00E47871">
      <w:pPr>
        <w:pStyle w:val="DefaultText2"/>
        <w:jc w:val="both"/>
        <w:rPr>
          <w:b/>
          <w:i/>
          <w:szCs w:val="24"/>
          <w:lang w:val="it-IT"/>
        </w:rPr>
      </w:pPr>
      <w:r w:rsidRPr="001B0CB7">
        <w:rPr>
          <w:b/>
          <w:szCs w:val="24"/>
          <w:lang w:val="it-IT"/>
        </w:rPr>
        <w:t xml:space="preserve">5. </w:t>
      </w:r>
      <w:r w:rsidRPr="001B0CB7">
        <w:rPr>
          <w:b/>
          <w:i/>
          <w:szCs w:val="24"/>
          <w:lang w:val="it-IT"/>
        </w:rPr>
        <w:t xml:space="preserve">Durata contractului </w:t>
      </w:r>
    </w:p>
    <w:p w14:paraId="5CD650F4" w14:textId="0B8E40A0" w:rsidR="00E47871" w:rsidRPr="001B0CB7" w:rsidRDefault="00E47871" w:rsidP="00E47871">
      <w:pPr>
        <w:pStyle w:val="DefaultText2"/>
        <w:jc w:val="both"/>
        <w:rPr>
          <w:szCs w:val="24"/>
          <w:lang w:val="it-IT"/>
        </w:rPr>
      </w:pPr>
      <w:r w:rsidRPr="001B0CB7">
        <w:rPr>
          <w:szCs w:val="24"/>
          <w:lang w:val="it-IT"/>
        </w:rPr>
        <w:t xml:space="preserve">5.1 - Durata prezentului contract este de 3 luni, </w:t>
      </w:r>
      <w:r w:rsidR="008D01A8">
        <w:rPr>
          <w:szCs w:val="24"/>
          <w:lang w:val="it-IT"/>
        </w:rPr>
        <w:t>cu incepere de la data de  23.07</w:t>
      </w:r>
      <w:r w:rsidRPr="001B0CB7">
        <w:rPr>
          <w:szCs w:val="24"/>
          <w:lang w:val="it-IT"/>
        </w:rPr>
        <w:t>.2022 până la data de 16.</w:t>
      </w:r>
      <w:r w:rsidR="00574F16" w:rsidRPr="001B0CB7">
        <w:rPr>
          <w:szCs w:val="24"/>
          <w:lang w:val="it-IT"/>
        </w:rPr>
        <w:t>10</w:t>
      </w:r>
      <w:r w:rsidRPr="001B0CB7">
        <w:rPr>
          <w:szCs w:val="24"/>
          <w:lang w:val="it-IT"/>
        </w:rPr>
        <w:t>.</w:t>
      </w:r>
      <w:r w:rsidR="00574F16" w:rsidRPr="001B0CB7">
        <w:rPr>
          <w:szCs w:val="24"/>
          <w:lang w:val="it-IT"/>
        </w:rPr>
        <w:t>2022.</w:t>
      </w:r>
    </w:p>
    <w:p w14:paraId="239B9EE3" w14:textId="68456AE9" w:rsidR="00E47871" w:rsidRPr="001B0CB7" w:rsidRDefault="00E47871" w:rsidP="00E47871">
      <w:pPr>
        <w:suppressAutoHyphens/>
        <w:jc w:val="both"/>
      </w:pPr>
      <w:r w:rsidRPr="001B0CB7">
        <w:t>5</w:t>
      </w:r>
      <w:r w:rsidR="008D01A8">
        <w:t>.2.-</w:t>
      </w:r>
      <w:r w:rsidRPr="001B0CB7">
        <w:t xml:space="preserve">  Contractul va produce efecte juridice pana la data </w:t>
      </w:r>
      <w:r w:rsidR="00574F16" w:rsidRPr="001B0CB7">
        <w:t xml:space="preserve">stingerii tuturor obligatiilor dar nu mai tarziu </w:t>
      </w:r>
      <w:r w:rsidRPr="001B0CB7">
        <w:t>de</w:t>
      </w:r>
      <w:r w:rsidR="00574F16" w:rsidRPr="001B0CB7">
        <w:t xml:space="preserve"> 31.12.2022. </w:t>
      </w:r>
    </w:p>
    <w:p w14:paraId="242B26EF" w14:textId="473AAF75" w:rsidR="00E47871" w:rsidRPr="001B0CB7" w:rsidRDefault="00E47871" w:rsidP="00E47871">
      <w:pPr>
        <w:suppressAutoHyphens/>
        <w:jc w:val="both"/>
      </w:pPr>
      <w:r w:rsidRPr="001B0CB7">
        <w:t>5.4</w:t>
      </w:r>
      <w:r w:rsidR="008D01A8">
        <w:t>. -</w:t>
      </w:r>
      <w:r w:rsidRPr="001B0CB7">
        <w:t xml:space="preserve"> Prezentul contract este indivizibil, obligaţiile asumate de ambele părţi condiţionându-se reciproc şi în integralitatea lor.</w:t>
      </w:r>
    </w:p>
    <w:p w14:paraId="268168B5" w14:textId="77777777" w:rsidR="00E47871" w:rsidRPr="001B0CB7" w:rsidRDefault="00E47871" w:rsidP="00E47871">
      <w:pPr>
        <w:pStyle w:val="DefaultText"/>
        <w:jc w:val="both"/>
        <w:rPr>
          <w:b/>
          <w:szCs w:val="24"/>
          <w:lang w:val="it-IT"/>
        </w:rPr>
      </w:pPr>
    </w:p>
    <w:p w14:paraId="4D9A9EFA" w14:textId="77777777" w:rsidR="00E47871" w:rsidRPr="001B0CB7" w:rsidRDefault="00E47871" w:rsidP="00E47871">
      <w:pPr>
        <w:pStyle w:val="DefaultText"/>
        <w:jc w:val="both"/>
        <w:rPr>
          <w:i/>
          <w:szCs w:val="24"/>
          <w:lang w:val="pt-BR"/>
        </w:rPr>
      </w:pPr>
      <w:r w:rsidRPr="001B0CB7">
        <w:rPr>
          <w:b/>
          <w:i/>
          <w:szCs w:val="24"/>
          <w:lang w:val="pt-BR"/>
        </w:rPr>
        <w:t xml:space="preserve">6. Executarea contractului </w:t>
      </w:r>
    </w:p>
    <w:p w14:paraId="6A98ABBB" w14:textId="6B51FF0F" w:rsidR="00E47871" w:rsidRPr="001B0CB7" w:rsidRDefault="00E47871" w:rsidP="00574F16">
      <w:pPr>
        <w:pStyle w:val="DefaultText"/>
        <w:jc w:val="both"/>
        <w:rPr>
          <w:i/>
          <w:szCs w:val="24"/>
          <w:lang w:val="pt-BR"/>
        </w:rPr>
      </w:pPr>
      <w:r w:rsidRPr="001B0CB7">
        <w:rPr>
          <w:szCs w:val="24"/>
          <w:lang w:val="pt-BR"/>
        </w:rPr>
        <w:t>- Executarea contractului începe</w:t>
      </w:r>
      <w:r w:rsidR="008D01A8">
        <w:rPr>
          <w:szCs w:val="24"/>
          <w:lang w:val="pt-BR"/>
        </w:rPr>
        <w:t xml:space="preserve"> la data de 23.07.2022.</w:t>
      </w:r>
    </w:p>
    <w:p w14:paraId="084BD752" w14:textId="769ED0D6" w:rsidR="00E47871" w:rsidRPr="008D01A8" w:rsidRDefault="00E47871" w:rsidP="008D01A8">
      <w:pPr>
        <w:pStyle w:val="DefaultText"/>
        <w:jc w:val="both"/>
        <w:rPr>
          <w:b/>
          <w:szCs w:val="24"/>
          <w:lang w:val="pt-BR"/>
        </w:rPr>
      </w:pPr>
      <w:r w:rsidRPr="001B0CB7">
        <w:rPr>
          <w:szCs w:val="24"/>
          <w:lang w:val="pt-BR"/>
        </w:rPr>
        <w:t>6.1</w:t>
      </w:r>
      <w:r w:rsidRPr="001B0CB7">
        <w:rPr>
          <w:b/>
          <w:szCs w:val="24"/>
          <w:lang w:val="pt-BR"/>
        </w:rPr>
        <w:t xml:space="preserve">. </w:t>
      </w:r>
      <w:r w:rsidR="008D01A8">
        <w:rPr>
          <w:b/>
          <w:szCs w:val="24"/>
          <w:lang w:val="pt-BR"/>
        </w:rPr>
        <w:t>-</w:t>
      </w:r>
      <w:r w:rsidRPr="001B0CB7">
        <w:rPr>
          <w:b/>
          <w:szCs w:val="24"/>
          <w:lang w:val="pt-BR"/>
        </w:rPr>
        <w:t xml:space="preserve"> </w:t>
      </w:r>
      <w:r w:rsidRPr="001B0CB7">
        <w:rPr>
          <w:szCs w:val="24"/>
          <w:lang w:val="pt-BR"/>
        </w:rPr>
        <w:t xml:space="preserve">Garantia de buna executie va fi in cuantum de </w:t>
      </w:r>
      <w:r w:rsidR="008D01A8">
        <w:rPr>
          <w:szCs w:val="24"/>
          <w:lang w:val="pt-BR"/>
        </w:rPr>
        <w:t>10</w:t>
      </w:r>
      <w:r w:rsidRPr="001B0CB7">
        <w:rPr>
          <w:szCs w:val="24"/>
          <w:lang w:val="pt-BR"/>
        </w:rPr>
        <w:t xml:space="preserve"> % din valoarea </w:t>
      </w:r>
      <w:r w:rsidRPr="001B0CB7">
        <w:rPr>
          <w:b/>
          <w:szCs w:val="24"/>
          <w:lang w:val="pt-BR"/>
        </w:rPr>
        <w:t xml:space="preserve">contractului </w:t>
      </w:r>
      <w:r w:rsidRPr="001B0CB7">
        <w:rPr>
          <w:szCs w:val="24"/>
          <w:lang w:val="pt-BR"/>
        </w:rPr>
        <w:t>dupa atribuire sau la momentul semnarii acestuia (</w:t>
      </w:r>
      <w:r w:rsidRPr="001B0CB7">
        <w:rPr>
          <w:b/>
          <w:szCs w:val="24"/>
          <w:lang w:val="pt-BR"/>
        </w:rPr>
        <w:t xml:space="preserve"> </w:t>
      </w:r>
      <w:r w:rsidRPr="001B0CB7">
        <w:rPr>
          <w:szCs w:val="24"/>
          <w:lang w:val="pt-BR"/>
        </w:rPr>
        <w:t>fara TVA, conform prevederilor art.90/</w:t>
      </w:r>
      <w:r w:rsidR="008D01A8">
        <w:rPr>
          <w:szCs w:val="24"/>
          <w:lang w:val="pt-BR"/>
        </w:rPr>
        <w:t>alin.1,2,3 din HG 925 din 2006) si poate fi constituita prin</w:t>
      </w:r>
      <w:r w:rsidRPr="001B0CB7">
        <w:rPr>
          <w:rStyle w:val="noticetext1"/>
          <w:rFonts w:ascii="Times New Roman" w:hAnsi="Times New Roman" w:cs="Times New Roman"/>
          <w:sz w:val="24"/>
          <w:szCs w:val="24"/>
          <w:lang w:val="it-IT"/>
        </w:rPr>
        <w:t xml:space="preserve"> scrisoare de garantie bancarã, instrumente de garantare emise de societati de Asigurari, OP în contul </w:t>
      </w:r>
      <w:r w:rsidR="00574F16" w:rsidRPr="001B0CB7">
        <w:rPr>
          <w:rStyle w:val="noticetext1"/>
          <w:rFonts w:ascii="Times New Roman" w:hAnsi="Times New Roman" w:cs="Times New Roman"/>
          <w:sz w:val="24"/>
          <w:szCs w:val="24"/>
          <w:lang w:val="it-IT"/>
        </w:rPr>
        <w:t>de Trezorerie al Autoritatii Contractante</w:t>
      </w:r>
      <w:r w:rsidRPr="001B0CB7">
        <w:rPr>
          <w:rStyle w:val="noticetext1"/>
          <w:rFonts w:ascii="Times New Roman" w:hAnsi="Times New Roman" w:cs="Times New Roman"/>
          <w:sz w:val="24"/>
          <w:szCs w:val="24"/>
          <w:lang w:val="it-IT"/>
        </w:rPr>
        <w:t>, chitanta de depunere numerar la casieria spitalului, sau prin orice  alte forme de plata ,in favoarea Autoritatii contractante.</w:t>
      </w:r>
      <w:r w:rsidRPr="001B0CB7">
        <w:rPr>
          <w:lang w:val="pt-BR"/>
        </w:rPr>
        <w:t xml:space="preserve"> </w:t>
      </w:r>
    </w:p>
    <w:p w14:paraId="60901005" w14:textId="174CDD56" w:rsidR="00E47871" w:rsidRPr="001B0CB7" w:rsidRDefault="00E47871" w:rsidP="00E47871">
      <w:pPr>
        <w:jc w:val="both"/>
        <w:rPr>
          <w:lang w:val="pt-BR"/>
        </w:rPr>
      </w:pPr>
      <w:r w:rsidRPr="008D01A8">
        <w:rPr>
          <w:lang w:val="pt-BR"/>
        </w:rPr>
        <w:t>6.</w:t>
      </w:r>
      <w:r w:rsidR="008D01A8" w:rsidRPr="008D01A8">
        <w:rPr>
          <w:lang w:val="pt-BR"/>
        </w:rPr>
        <w:t>2</w:t>
      </w:r>
      <w:r w:rsidRPr="008D01A8">
        <w:rPr>
          <w:lang w:val="pt-BR"/>
        </w:rPr>
        <w:t>.</w:t>
      </w:r>
      <w:r w:rsidR="008D01A8">
        <w:rPr>
          <w:lang w:val="pt-BR"/>
        </w:rPr>
        <w:t xml:space="preserve">- </w:t>
      </w:r>
      <w:r w:rsidRPr="008D01A8">
        <w:rPr>
          <w:lang w:val="pt-BR"/>
        </w:rPr>
        <w:t xml:space="preserve">La solicitarea scrisa a </w:t>
      </w:r>
      <w:r w:rsidR="00574F16" w:rsidRPr="008D01A8">
        <w:rPr>
          <w:lang w:val="pt-BR"/>
        </w:rPr>
        <w:t>Prestatorului</w:t>
      </w:r>
      <w:r w:rsidR="008D01A8">
        <w:rPr>
          <w:lang w:val="pt-BR"/>
        </w:rPr>
        <w:t>, A</w:t>
      </w:r>
      <w:r w:rsidRPr="008D01A8">
        <w:rPr>
          <w:lang w:val="pt-BR"/>
        </w:rPr>
        <w:t>chizitiorul se obliga sa restitue garantia de buna executie</w:t>
      </w:r>
      <w:r w:rsidRPr="001B0CB7">
        <w:rPr>
          <w:lang w:val="pt-BR"/>
        </w:rPr>
        <w:t xml:space="preserve"> in termen de 14</w:t>
      </w:r>
      <w:r w:rsidR="00C81E75">
        <w:rPr>
          <w:lang w:val="pt-BR"/>
        </w:rPr>
        <w:t xml:space="preserve"> zile</w:t>
      </w:r>
      <w:r w:rsidRPr="001B0CB7">
        <w:rPr>
          <w:lang w:val="pt-BR"/>
        </w:rPr>
        <w:t xml:space="preserve"> de la</w:t>
      </w:r>
      <w:r w:rsidRPr="008D01A8">
        <w:rPr>
          <w:lang w:val="pt-BR"/>
        </w:rPr>
        <w:t xml:space="preserve"> terminarea</w:t>
      </w:r>
      <w:r w:rsidR="008D01A8">
        <w:rPr>
          <w:lang w:val="pt-BR"/>
        </w:rPr>
        <w:t xml:space="preserve"> în bune condiţii</w:t>
      </w:r>
      <w:r w:rsidRPr="001B0CB7">
        <w:rPr>
          <w:lang w:val="pt-BR"/>
        </w:rPr>
        <w:t xml:space="preserve"> a contractului.</w:t>
      </w:r>
    </w:p>
    <w:p w14:paraId="0923F47A" w14:textId="77777777" w:rsidR="008D01A8" w:rsidRPr="001B0CB7" w:rsidRDefault="008D01A8" w:rsidP="00E47871">
      <w:pPr>
        <w:jc w:val="both"/>
        <w:rPr>
          <w:lang w:val="pt-BR"/>
        </w:rPr>
      </w:pPr>
    </w:p>
    <w:p w14:paraId="11345EA1" w14:textId="77777777" w:rsidR="00E47871" w:rsidRPr="001B0CB7" w:rsidRDefault="00E47871" w:rsidP="00E47871">
      <w:pPr>
        <w:pStyle w:val="DefaultText"/>
        <w:jc w:val="both"/>
        <w:rPr>
          <w:b/>
          <w:i/>
          <w:szCs w:val="24"/>
          <w:lang w:val="it-IT"/>
        </w:rPr>
      </w:pPr>
      <w:r w:rsidRPr="001B0CB7">
        <w:rPr>
          <w:b/>
          <w:i/>
          <w:szCs w:val="24"/>
          <w:lang w:val="it-IT"/>
        </w:rPr>
        <w:t>7. Documentele contractului</w:t>
      </w:r>
    </w:p>
    <w:p w14:paraId="211EEFA0" w14:textId="77777777" w:rsidR="00E47871" w:rsidRPr="001B0CB7" w:rsidRDefault="00E47871" w:rsidP="00E47871">
      <w:pPr>
        <w:pStyle w:val="DefaultText1"/>
        <w:jc w:val="both"/>
        <w:rPr>
          <w:szCs w:val="24"/>
          <w:lang w:val="nl-NL"/>
        </w:rPr>
      </w:pPr>
      <w:r w:rsidRPr="001B0CB7">
        <w:rPr>
          <w:szCs w:val="24"/>
          <w:lang w:val="nl-NL"/>
        </w:rPr>
        <w:t>7.1 - Documentele contractului sunt:</w:t>
      </w:r>
    </w:p>
    <w:p w14:paraId="3ADB9C40" w14:textId="262EF50F" w:rsidR="00E47871" w:rsidRPr="001B0CB7" w:rsidRDefault="00E47871" w:rsidP="00E47871">
      <w:pPr>
        <w:pStyle w:val="DefaultText1"/>
        <w:ind w:firstLine="720"/>
        <w:jc w:val="both"/>
        <w:rPr>
          <w:szCs w:val="24"/>
          <w:lang w:val="ro-RO"/>
        </w:rPr>
      </w:pPr>
      <w:r w:rsidRPr="001B0CB7">
        <w:rPr>
          <w:szCs w:val="24"/>
          <w:lang w:val="nl-NL"/>
        </w:rPr>
        <w:t>1. propunerea tehnic</w:t>
      </w:r>
      <w:r w:rsidRPr="001B0CB7">
        <w:rPr>
          <w:szCs w:val="24"/>
          <w:lang w:val="ro-RO"/>
        </w:rPr>
        <w:t xml:space="preserve">ă </w:t>
      </w:r>
    </w:p>
    <w:p w14:paraId="160615E6" w14:textId="77777777" w:rsidR="00E47871" w:rsidRPr="001B0CB7" w:rsidRDefault="00E47871" w:rsidP="00E47871">
      <w:pPr>
        <w:pStyle w:val="DefaultText1"/>
        <w:ind w:firstLine="720"/>
        <w:jc w:val="both"/>
        <w:rPr>
          <w:szCs w:val="24"/>
          <w:lang w:val="ro-RO"/>
        </w:rPr>
      </w:pPr>
      <w:r w:rsidRPr="001B0CB7">
        <w:rPr>
          <w:szCs w:val="24"/>
          <w:lang w:val="ro-RO"/>
        </w:rPr>
        <w:t>2. propunerea financiară</w:t>
      </w:r>
    </w:p>
    <w:p w14:paraId="0282D972" w14:textId="77777777" w:rsidR="00E47871" w:rsidRPr="001B0CB7" w:rsidRDefault="00E47871" w:rsidP="00E47871">
      <w:pPr>
        <w:pStyle w:val="DefaultText1"/>
        <w:ind w:firstLine="720"/>
        <w:jc w:val="both"/>
        <w:rPr>
          <w:szCs w:val="24"/>
          <w:lang w:val="ro-RO"/>
        </w:rPr>
      </w:pPr>
      <w:r w:rsidRPr="001B0CB7">
        <w:rPr>
          <w:szCs w:val="24"/>
          <w:lang w:val="ro-RO"/>
        </w:rPr>
        <w:t xml:space="preserve">3. </w:t>
      </w:r>
      <w:r w:rsidRPr="001B0CB7">
        <w:rPr>
          <w:szCs w:val="24"/>
          <w:lang w:val="nl-NL"/>
        </w:rPr>
        <w:t>angajamentul ferm privind susţinerea de către un terţ, după caz</w:t>
      </w:r>
    </w:p>
    <w:p w14:paraId="70DCA96D" w14:textId="77777777" w:rsidR="00E47871" w:rsidRPr="001B0CB7" w:rsidRDefault="00E47871" w:rsidP="00E47871">
      <w:pPr>
        <w:pStyle w:val="DefaultText1"/>
        <w:ind w:firstLine="720"/>
        <w:jc w:val="both"/>
        <w:rPr>
          <w:szCs w:val="24"/>
          <w:lang w:val="ro-RO"/>
        </w:rPr>
      </w:pPr>
      <w:r w:rsidRPr="001B0CB7">
        <w:rPr>
          <w:szCs w:val="24"/>
          <w:lang w:val="ro-RO"/>
        </w:rPr>
        <w:t xml:space="preserve">4. certificatele de garanţie, </w:t>
      </w:r>
      <w:r w:rsidRPr="001B0CB7">
        <w:rPr>
          <w:i/>
          <w:szCs w:val="24"/>
          <w:lang w:val="ro-RO"/>
        </w:rPr>
        <w:t>după caz</w:t>
      </w:r>
    </w:p>
    <w:p w14:paraId="5C5CB196" w14:textId="77777777" w:rsidR="00E47871" w:rsidRPr="001B0CB7" w:rsidRDefault="00E47871" w:rsidP="00E47871">
      <w:pPr>
        <w:pStyle w:val="DefaultText1"/>
        <w:ind w:firstLine="720"/>
        <w:jc w:val="both"/>
        <w:rPr>
          <w:szCs w:val="24"/>
          <w:lang w:val="ro-RO"/>
        </w:rPr>
      </w:pPr>
      <w:r w:rsidRPr="001B0CB7">
        <w:rPr>
          <w:szCs w:val="24"/>
          <w:lang w:val="ro-RO"/>
        </w:rPr>
        <w:t xml:space="preserve">5. certificatele de calitate, </w:t>
      </w:r>
      <w:r w:rsidRPr="001B0CB7">
        <w:rPr>
          <w:i/>
          <w:szCs w:val="24"/>
          <w:lang w:val="ro-RO"/>
        </w:rPr>
        <w:t>după caz</w:t>
      </w:r>
      <w:r w:rsidRPr="001B0CB7">
        <w:rPr>
          <w:szCs w:val="24"/>
          <w:lang w:val="ro-RO"/>
        </w:rPr>
        <w:t xml:space="preserve"> </w:t>
      </w:r>
    </w:p>
    <w:p w14:paraId="38200873" w14:textId="23DD479C" w:rsidR="00E47871" w:rsidRPr="001B0CB7" w:rsidRDefault="00E47871" w:rsidP="0062713E">
      <w:pPr>
        <w:autoSpaceDE w:val="0"/>
        <w:autoSpaceDN w:val="0"/>
        <w:adjustRightInd w:val="0"/>
        <w:ind w:firstLine="720"/>
        <w:rPr>
          <w:iCs/>
          <w:color w:val="000000"/>
          <w:lang w:val="ro-RO"/>
        </w:rPr>
      </w:pPr>
      <w:r w:rsidRPr="001B0CB7">
        <w:rPr>
          <w:iCs/>
          <w:color w:val="000000"/>
          <w:lang w:val="ro-RO"/>
        </w:rPr>
        <w:t>6</w:t>
      </w:r>
      <w:r w:rsidRPr="001B0CB7">
        <w:rPr>
          <w:i/>
          <w:iCs/>
          <w:color w:val="000000"/>
          <w:lang w:val="ro-RO"/>
        </w:rPr>
        <w:t xml:space="preserve">. </w:t>
      </w:r>
      <w:r w:rsidRPr="001B0CB7">
        <w:rPr>
          <w:iCs/>
          <w:color w:val="000000"/>
          <w:lang w:val="ro-RO"/>
        </w:rPr>
        <w:t>graficul de îndeplinire a contractului;</w:t>
      </w:r>
    </w:p>
    <w:p w14:paraId="3FF0E723" w14:textId="53728DC6" w:rsidR="00E47871" w:rsidRPr="001B0CB7" w:rsidRDefault="0062713E" w:rsidP="00E47871">
      <w:pPr>
        <w:pStyle w:val="DefaultText1"/>
        <w:ind w:firstLine="720"/>
        <w:jc w:val="both"/>
        <w:rPr>
          <w:iCs/>
          <w:color w:val="000000"/>
          <w:lang w:val="ro-RO"/>
        </w:rPr>
      </w:pPr>
      <w:r w:rsidRPr="001B0CB7">
        <w:rPr>
          <w:iCs/>
          <w:color w:val="000000"/>
          <w:lang w:val="ro-RO"/>
        </w:rPr>
        <w:t>7</w:t>
      </w:r>
      <w:r w:rsidR="00E47871" w:rsidRPr="001B0CB7">
        <w:rPr>
          <w:iCs/>
          <w:color w:val="000000"/>
          <w:lang w:val="ro-RO"/>
        </w:rPr>
        <w:t>. garanţia de bună execuţie, dacă este cazul</w:t>
      </w:r>
    </w:p>
    <w:p w14:paraId="09A73CBC" w14:textId="19477CBF" w:rsidR="00E47871" w:rsidRPr="001B0CB7" w:rsidRDefault="0062713E" w:rsidP="0062713E">
      <w:pPr>
        <w:pStyle w:val="DefaultText1"/>
        <w:ind w:firstLine="720"/>
        <w:jc w:val="both"/>
        <w:rPr>
          <w:i/>
          <w:szCs w:val="24"/>
          <w:lang w:val="nl-NL"/>
        </w:rPr>
      </w:pPr>
      <w:r w:rsidRPr="001B0CB7">
        <w:rPr>
          <w:iCs/>
          <w:color w:val="000000"/>
          <w:lang w:val="ro-RO"/>
        </w:rPr>
        <w:t>8</w:t>
      </w:r>
      <w:r w:rsidR="00E47871" w:rsidRPr="001B0CB7">
        <w:rPr>
          <w:iCs/>
          <w:color w:val="000000"/>
          <w:lang w:val="ro-RO"/>
        </w:rPr>
        <w:t>. caietul de sarcini</w:t>
      </w:r>
    </w:p>
    <w:p w14:paraId="66895EDC" w14:textId="52067E9A" w:rsidR="0062713E" w:rsidRPr="001B0CB7" w:rsidRDefault="0062713E" w:rsidP="0062713E">
      <w:pPr>
        <w:pStyle w:val="DefaultText1"/>
        <w:ind w:firstLine="720"/>
        <w:jc w:val="both"/>
        <w:rPr>
          <w:strike/>
          <w:szCs w:val="24"/>
          <w:lang w:val="ro-RO"/>
        </w:rPr>
      </w:pPr>
      <w:r w:rsidRPr="001B0CB7">
        <w:rPr>
          <w:i/>
          <w:szCs w:val="24"/>
          <w:lang w:val="nl-NL"/>
        </w:rPr>
        <w:t xml:space="preserve">9. </w:t>
      </w:r>
      <w:r w:rsidRPr="001B0CB7">
        <w:rPr>
          <w:iCs/>
          <w:szCs w:val="24"/>
          <w:lang w:val="nl-NL"/>
        </w:rPr>
        <w:t>orice alte documente pe</w:t>
      </w:r>
      <w:r w:rsidR="008D01A8">
        <w:rPr>
          <w:iCs/>
          <w:szCs w:val="24"/>
          <w:lang w:val="nl-NL"/>
        </w:rPr>
        <w:t xml:space="preserve"> masura</w:t>
      </w:r>
      <w:r w:rsidRPr="001B0CB7">
        <w:rPr>
          <w:iCs/>
          <w:szCs w:val="24"/>
          <w:lang w:val="nl-NL"/>
        </w:rPr>
        <w:t xml:space="preserve"> producerii lor.</w:t>
      </w:r>
    </w:p>
    <w:p w14:paraId="6FD1A2DB" w14:textId="77777777" w:rsidR="00E47871" w:rsidRPr="001B0CB7" w:rsidRDefault="00E47871" w:rsidP="00E47871">
      <w:pPr>
        <w:pStyle w:val="DefaultText"/>
        <w:jc w:val="both"/>
        <w:rPr>
          <w:b/>
          <w:szCs w:val="24"/>
          <w:lang w:val="ro-RO"/>
        </w:rPr>
      </w:pPr>
    </w:p>
    <w:p w14:paraId="58618BFD" w14:textId="57D5B9F9" w:rsidR="00E47871" w:rsidRPr="001B0CB7" w:rsidRDefault="00E47871" w:rsidP="00E47871">
      <w:pPr>
        <w:pStyle w:val="DefaultText"/>
        <w:jc w:val="both"/>
        <w:rPr>
          <w:b/>
          <w:szCs w:val="24"/>
          <w:lang w:val="ro-RO"/>
        </w:rPr>
      </w:pPr>
      <w:r w:rsidRPr="001B0CB7">
        <w:rPr>
          <w:b/>
          <w:i/>
          <w:szCs w:val="24"/>
          <w:lang w:val="ro-RO"/>
        </w:rPr>
        <w:t>8.</w:t>
      </w:r>
      <w:r w:rsidRPr="001B0CB7">
        <w:rPr>
          <w:b/>
          <w:szCs w:val="24"/>
          <w:lang w:val="ro-RO"/>
        </w:rPr>
        <w:t xml:space="preserve"> </w:t>
      </w:r>
      <w:r w:rsidR="008D01A8">
        <w:rPr>
          <w:b/>
          <w:i/>
          <w:szCs w:val="24"/>
          <w:lang w:val="ro-RO"/>
        </w:rPr>
        <w:t>Obligaţiile principale ale P</w:t>
      </w:r>
      <w:r w:rsidRPr="001B0CB7">
        <w:rPr>
          <w:b/>
          <w:i/>
          <w:szCs w:val="24"/>
          <w:lang w:val="ro-RO"/>
        </w:rPr>
        <w:t>restatorului</w:t>
      </w:r>
    </w:p>
    <w:p w14:paraId="3144606C" w14:textId="77777777" w:rsidR="00E47871" w:rsidRPr="001B0CB7" w:rsidRDefault="00E47871" w:rsidP="00E47871">
      <w:pPr>
        <w:pStyle w:val="DefaultText"/>
        <w:jc w:val="both"/>
        <w:rPr>
          <w:szCs w:val="24"/>
          <w:lang w:val="ro-RO"/>
        </w:rPr>
      </w:pPr>
      <w:r w:rsidRPr="001B0CB7">
        <w:rPr>
          <w:szCs w:val="24"/>
          <w:lang w:val="ro-RO"/>
        </w:rPr>
        <w:t>8.1- Prestatorul se obligă să presteze serviciile care fac obiectul prezentul contract în perioada/perioadele convenite şi în conformitate cu obligaţiile asumate.</w:t>
      </w:r>
    </w:p>
    <w:p w14:paraId="2733DE36" w14:textId="575494C5" w:rsidR="00E47871" w:rsidRPr="001B0CB7" w:rsidRDefault="00E47871" w:rsidP="00E47871">
      <w:pPr>
        <w:pStyle w:val="DefaultText"/>
        <w:jc w:val="both"/>
        <w:rPr>
          <w:b/>
          <w:szCs w:val="24"/>
          <w:lang w:val="ro-RO"/>
        </w:rPr>
      </w:pPr>
      <w:r w:rsidRPr="001B0CB7">
        <w:rPr>
          <w:szCs w:val="24"/>
          <w:lang w:val="ro-RO"/>
        </w:rPr>
        <w:t>8.2- Prestatorul se obligă să presteze serviciile la standardele şi sau performanţele prezentate în propunerea tehnică</w:t>
      </w:r>
      <w:r w:rsidR="0062713E" w:rsidRPr="001B0CB7">
        <w:rPr>
          <w:szCs w:val="24"/>
          <w:lang w:val="ro-RO"/>
        </w:rPr>
        <w:t>.</w:t>
      </w:r>
    </w:p>
    <w:p w14:paraId="0BE08254" w14:textId="77777777" w:rsidR="00E47871" w:rsidRPr="001B0CB7" w:rsidRDefault="00E47871" w:rsidP="00E47871">
      <w:pPr>
        <w:pStyle w:val="DefaultText"/>
        <w:jc w:val="both"/>
        <w:rPr>
          <w:szCs w:val="24"/>
          <w:lang w:val="ro-RO"/>
        </w:rPr>
      </w:pPr>
      <w:r w:rsidRPr="001B0CB7">
        <w:rPr>
          <w:szCs w:val="24"/>
          <w:lang w:val="ro-RO"/>
        </w:rPr>
        <w:t>8.3 - Prestatorul se obligă să presteze serviciile în conformitate cu graficul de prestare prezentat în propunerea tehnică.</w:t>
      </w:r>
    </w:p>
    <w:p w14:paraId="3EF499A5" w14:textId="77777777" w:rsidR="00E47871" w:rsidRPr="001B0CB7" w:rsidRDefault="00E47871" w:rsidP="00E47871">
      <w:pPr>
        <w:pStyle w:val="DefaultText"/>
        <w:jc w:val="both"/>
        <w:rPr>
          <w:b/>
          <w:szCs w:val="24"/>
          <w:lang w:val="ro-RO"/>
        </w:rPr>
      </w:pPr>
      <w:r w:rsidRPr="001B0CB7">
        <w:rPr>
          <w:szCs w:val="24"/>
          <w:lang w:val="ro-RO"/>
        </w:rPr>
        <w:t>8.4 - Prestatorul se obligă să despăgubească achizitorul împotriva oricăror:</w:t>
      </w:r>
    </w:p>
    <w:p w14:paraId="48B73392" w14:textId="77777777" w:rsidR="00E47871" w:rsidRPr="001B0CB7" w:rsidRDefault="00E47871" w:rsidP="00E47871">
      <w:pPr>
        <w:pStyle w:val="DefaultText"/>
        <w:numPr>
          <w:ilvl w:val="7"/>
          <w:numId w:val="2"/>
        </w:numPr>
        <w:ind w:left="0" w:firstLine="0"/>
        <w:jc w:val="both"/>
        <w:rPr>
          <w:szCs w:val="24"/>
          <w:lang w:val="ro-RO"/>
        </w:rPr>
      </w:pPr>
      <w:r w:rsidRPr="001B0CB7">
        <w:rPr>
          <w:szCs w:val="24"/>
          <w:lang w:val="ro-RO"/>
        </w:rPr>
        <w:t xml:space="preserve">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37423FB5" w14:textId="77777777" w:rsidR="00E47871" w:rsidRPr="001B0CB7" w:rsidRDefault="00E47871" w:rsidP="00E47871">
      <w:pPr>
        <w:pStyle w:val="DefaultText"/>
        <w:numPr>
          <w:ilvl w:val="7"/>
          <w:numId w:val="2"/>
        </w:numPr>
        <w:ind w:left="0" w:firstLine="0"/>
        <w:jc w:val="both"/>
        <w:rPr>
          <w:szCs w:val="24"/>
          <w:lang w:val="ro-RO"/>
        </w:rPr>
      </w:pPr>
      <w:r w:rsidRPr="001B0CB7">
        <w:rPr>
          <w:szCs w:val="24"/>
          <w:lang w:val="ro-RO"/>
        </w:rPr>
        <w:t>daune-interese, costuri, taxe şi cheltuieli de orice natură, aferente, cu excepţia situaţiei în care o astfel de încălcare rezultă din respectarea caietului de sarcini întocmit de către achizitor.</w:t>
      </w:r>
    </w:p>
    <w:p w14:paraId="0392CA2A" w14:textId="77777777" w:rsidR="00E47871" w:rsidRDefault="00E47871" w:rsidP="00E47871">
      <w:pPr>
        <w:pStyle w:val="DefaultText"/>
        <w:jc w:val="both"/>
        <w:rPr>
          <w:i/>
          <w:szCs w:val="24"/>
          <w:lang w:val="ro-RO"/>
        </w:rPr>
      </w:pPr>
    </w:p>
    <w:p w14:paraId="316264B5" w14:textId="5E7ACDDA" w:rsidR="00E47871" w:rsidRPr="001B0CB7" w:rsidRDefault="00E47871" w:rsidP="00E47871">
      <w:pPr>
        <w:pStyle w:val="DefaultText"/>
        <w:jc w:val="both"/>
        <w:rPr>
          <w:b/>
          <w:szCs w:val="24"/>
          <w:lang w:val="ro-RO"/>
        </w:rPr>
      </w:pPr>
      <w:r w:rsidRPr="001B0CB7">
        <w:rPr>
          <w:b/>
          <w:i/>
          <w:szCs w:val="24"/>
          <w:lang w:val="ro-RO"/>
        </w:rPr>
        <w:t>9.</w:t>
      </w:r>
      <w:r w:rsidRPr="001B0CB7">
        <w:rPr>
          <w:b/>
          <w:szCs w:val="24"/>
          <w:lang w:val="ro-RO"/>
        </w:rPr>
        <w:t xml:space="preserve"> </w:t>
      </w:r>
      <w:r w:rsidR="008D01A8">
        <w:rPr>
          <w:b/>
          <w:i/>
          <w:szCs w:val="24"/>
          <w:lang w:val="ro-RO"/>
        </w:rPr>
        <w:t>Obligaţiile principale ale A</w:t>
      </w:r>
      <w:r w:rsidRPr="001B0CB7">
        <w:rPr>
          <w:b/>
          <w:i/>
          <w:szCs w:val="24"/>
          <w:lang w:val="ro-RO"/>
        </w:rPr>
        <w:t>chizitorului</w:t>
      </w:r>
    </w:p>
    <w:p w14:paraId="26BE371E" w14:textId="56B11086" w:rsidR="00E47871" w:rsidRPr="001B0CB7" w:rsidRDefault="00E52F60" w:rsidP="00E47871">
      <w:pPr>
        <w:pStyle w:val="DefaultText"/>
        <w:jc w:val="both"/>
        <w:rPr>
          <w:szCs w:val="24"/>
          <w:lang w:val="ro-RO"/>
        </w:rPr>
      </w:pPr>
      <w:r>
        <w:rPr>
          <w:szCs w:val="24"/>
          <w:lang w:val="ro-RO"/>
        </w:rPr>
        <w:t xml:space="preserve">9.1 - </w:t>
      </w:r>
      <w:r w:rsidRPr="00E52F60">
        <w:rPr>
          <w:szCs w:val="24"/>
          <w:lang w:val="ro-RO"/>
        </w:rPr>
        <w:t xml:space="preserve">Achizitorul se obligă să plătească Prestatorului preţul convenit pentru îndeplinirea contractului de Servicii de asistenta medicala, prin punerea la dispozitia autoritati contractante, a unor ambulante de tip B2.                                               </w:t>
      </w:r>
      <w:r w:rsidR="00E47871" w:rsidRPr="001B0CB7">
        <w:rPr>
          <w:szCs w:val="24"/>
          <w:lang w:val="ro-RO"/>
        </w:rPr>
        <w:t xml:space="preserve">. </w:t>
      </w:r>
    </w:p>
    <w:p w14:paraId="6A5538B0" w14:textId="3EE5F0FB" w:rsidR="00E47871" w:rsidRPr="001B0CB7" w:rsidRDefault="00E47871" w:rsidP="00E47871">
      <w:pPr>
        <w:pStyle w:val="DefaultText"/>
        <w:jc w:val="both"/>
        <w:rPr>
          <w:szCs w:val="24"/>
          <w:lang w:val="ro-RO"/>
        </w:rPr>
      </w:pPr>
      <w:r w:rsidRPr="001B0CB7">
        <w:rPr>
          <w:szCs w:val="24"/>
          <w:lang w:val="ro-RO"/>
        </w:rPr>
        <w:t>9.2- Achizitorul se obligă să rec</w:t>
      </w:r>
      <w:r w:rsidR="008D01A8">
        <w:rPr>
          <w:szCs w:val="24"/>
          <w:lang w:val="ro-RO"/>
        </w:rPr>
        <w:t>epţioneze serviciile prestate la finalul fiecarui eveniment/perioada prestata</w:t>
      </w:r>
      <w:r w:rsidRPr="001B0CB7">
        <w:rPr>
          <w:szCs w:val="24"/>
          <w:lang w:val="ro-RO"/>
        </w:rPr>
        <w:t>.</w:t>
      </w:r>
    </w:p>
    <w:p w14:paraId="7B5D82BC" w14:textId="3F283633" w:rsidR="00E47871" w:rsidRPr="001B0CB7" w:rsidRDefault="00E47871" w:rsidP="0062713E">
      <w:pPr>
        <w:pStyle w:val="DefaultText"/>
        <w:jc w:val="both"/>
        <w:rPr>
          <w:i/>
          <w:sz w:val="20"/>
          <w:lang w:val="ro-RO"/>
        </w:rPr>
      </w:pPr>
      <w:r w:rsidRPr="001B0CB7">
        <w:rPr>
          <w:szCs w:val="24"/>
          <w:lang w:val="ro-RO"/>
        </w:rPr>
        <w:t xml:space="preserve">9.3 - Achizitorul se obligă să plătească preţul către prestator în termenul convenit de la emiterea </w:t>
      </w:r>
      <w:r w:rsidR="008D01A8" w:rsidRPr="001B0CB7">
        <w:rPr>
          <w:szCs w:val="24"/>
          <w:lang w:val="ro-RO"/>
        </w:rPr>
        <w:t>de către acesta</w:t>
      </w:r>
      <w:r w:rsidR="008D01A8" w:rsidRPr="001B0CB7">
        <w:rPr>
          <w:szCs w:val="24"/>
          <w:lang w:val="ro-RO"/>
        </w:rPr>
        <w:t xml:space="preserve"> </w:t>
      </w:r>
      <w:r w:rsidR="008D01A8">
        <w:rPr>
          <w:szCs w:val="24"/>
          <w:lang w:val="ro-RO"/>
        </w:rPr>
        <w:t xml:space="preserve">a </w:t>
      </w:r>
      <w:r w:rsidRPr="001B0CB7">
        <w:rPr>
          <w:szCs w:val="24"/>
          <w:lang w:val="ro-RO"/>
        </w:rPr>
        <w:t>facturii</w:t>
      </w:r>
      <w:r w:rsidR="008D01A8">
        <w:rPr>
          <w:szCs w:val="24"/>
          <w:lang w:val="ro-RO"/>
        </w:rPr>
        <w:t xml:space="preserve"> si a documentelor suport ce insotesc factura</w:t>
      </w:r>
      <w:r w:rsidRPr="001B0CB7">
        <w:rPr>
          <w:szCs w:val="24"/>
          <w:lang w:val="ro-RO"/>
        </w:rPr>
        <w:t xml:space="preserve">. </w:t>
      </w:r>
    </w:p>
    <w:p w14:paraId="4D6D6D18" w14:textId="245A6590" w:rsidR="00E47871" w:rsidRPr="001B0CB7" w:rsidRDefault="00E47871" w:rsidP="00E47871">
      <w:pPr>
        <w:pStyle w:val="DefaultText"/>
        <w:jc w:val="both"/>
        <w:rPr>
          <w:szCs w:val="24"/>
          <w:lang w:val="it-IT"/>
        </w:rPr>
      </w:pPr>
      <w:r w:rsidRPr="001B0CB7">
        <w:rPr>
          <w:szCs w:val="24"/>
          <w:lang w:val="ro-RO"/>
        </w:rPr>
        <w:lastRenderedPageBreak/>
        <w:t xml:space="preserve">9.4 - Dacă achizitorul nu onorează facturile în termen de </w:t>
      </w:r>
      <w:r w:rsidR="0062713E" w:rsidRPr="001B0CB7">
        <w:rPr>
          <w:szCs w:val="24"/>
          <w:lang w:val="ro-RO"/>
        </w:rPr>
        <w:t>30 de</w:t>
      </w:r>
      <w:r w:rsidRPr="001B0CB7">
        <w:rPr>
          <w:szCs w:val="24"/>
          <w:lang w:val="ro-RO"/>
        </w:rPr>
        <w:t xml:space="preserve"> zile de la expirarea perioadei prevăzute convenite, prestatorul are dreptul de a sista prestarea serviciilor. </w:t>
      </w:r>
      <w:r w:rsidRPr="001B0CB7">
        <w:rPr>
          <w:szCs w:val="24"/>
          <w:lang w:val="it-IT"/>
        </w:rPr>
        <w:t>Imediat ce achizitorul onorează factura, prestatorul va relua prestarea serviciilor în cel mai scurt timp posibil.</w:t>
      </w:r>
    </w:p>
    <w:p w14:paraId="471DCD9F" w14:textId="77777777" w:rsidR="00E47871" w:rsidRPr="001B0CB7" w:rsidRDefault="00E47871" w:rsidP="00E47871">
      <w:pPr>
        <w:pStyle w:val="DefaultText"/>
        <w:jc w:val="both"/>
        <w:rPr>
          <w:szCs w:val="24"/>
          <w:lang w:val="nl-NL"/>
        </w:rPr>
      </w:pPr>
    </w:p>
    <w:p w14:paraId="5D6637FC" w14:textId="77777777" w:rsidR="00E47871" w:rsidRPr="001B0CB7" w:rsidRDefault="00E47871" w:rsidP="00E47871">
      <w:pPr>
        <w:pStyle w:val="DefaultText"/>
        <w:jc w:val="both"/>
        <w:rPr>
          <w:b/>
          <w:szCs w:val="24"/>
          <w:lang w:val="nl-NL"/>
        </w:rPr>
      </w:pPr>
      <w:r w:rsidRPr="001B0CB7">
        <w:rPr>
          <w:b/>
          <w:i/>
          <w:szCs w:val="24"/>
          <w:lang w:val="nl-NL"/>
        </w:rPr>
        <w:t>10.</w:t>
      </w:r>
      <w:r w:rsidRPr="001B0CB7">
        <w:rPr>
          <w:b/>
          <w:szCs w:val="24"/>
          <w:lang w:val="nl-NL"/>
        </w:rPr>
        <w:t xml:space="preserve"> </w:t>
      </w:r>
      <w:r w:rsidRPr="001B0CB7">
        <w:rPr>
          <w:b/>
          <w:i/>
          <w:szCs w:val="24"/>
          <w:lang w:val="nl-NL"/>
        </w:rPr>
        <w:t xml:space="preserve">Sancţiuni pentru neîndeplinirea culpabilă a obligaţiilor </w:t>
      </w:r>
    </w:p>
    <w:p w14:paraId="357E959D" w14:textId="166EB012" w:rsidR="00E47871" w:rsidRPr="001B0CB7" w:rsidRDefault="00E47871" w:rsidP="008D01A8">
      <w:pPr>
        <w:pStyle w:val="DefaultText"/>
        <w:jc w:val="both"/>
        <w:rPr>
          <w:szCs w:val="24"/>
          <w:lang w:val="es-ES"/>
        </w:rPr>
      </w:pPr>
      <w:r w:rsidRPr="008D01A8">
        <w:rPr>
          <w:szCs w:val="24"/>
          <w:lang w:val="nl-NL"/>
        </w:rPr>
        <w:t xml:space="preserve">10.1 - În cazul în care prestatorul nu îşi îndeplineşte obligaţiile asumate in termen de </w:t>
      </w:r>
      <w:r w:rsidR="0062713E" w:rsidRPr="008D01A8">
        <w:rPr>
          <w:szCs w:val="24"/>
          <w:lang w:val="nl-NL"/>
        </w:rPr>
        <w:t xml:space="preserve">30 </w:t>
      </w:r>
      <w:r w:rsidRPr="008D01A8">
        <w:rPr>
          <w:szCs w:val="24"/>
          <w:lang w:val="nl-NL"/>
        </w:rPr>
        <w:t>de zile de</w:t>
      </w:r>
      <w:r w:rsidRPr="001B0CB7">
        <w:rPr>
          <w:szCs w:val="24"/>
          <w:lang w:val="nl-NL"/>
        </w:rPr>
        <w:t xml:space="preserve"> la scadenta  achizitorul are dreptul de a solicita dobânda legală penalizatoare, aplicabila la valoarea comenzii nelivrate, prevăzută la art. 3 alin. (2) din Ordonanţa Guvernului nr. 13/2011 privind dobânda legală remuneratorie şi penalizatoare pentru obligaţiile băneşti, precum şi pentru reglementarea unor măsuri financiar-fiscale în domeniul bancar, aprobată prin Legea nr. 43/2012, cu modificările şi completările ulterioare</w:t>
      </w:r>
      <w:r w:rsidRPr="001B0CB7">
        <w:rPr>
          <w:noProof w:val="0"/>
          <w:szCs w:val="24"/>
          <w:lang w:val="nl-NL"/>
        </w:rPr>
        <w:t>.</w:t>
      </w:r>
    </w:p>
    <w:p w14:paraId="7D6AFBA5" w14:textId="28815A8E" w:rsidR="00E47871" w:rsidRPr="001B0CB7" w:rsidRDefault="00E47871" w:rsidP="008D01A8">
      <w:pPr>
        <w:widowControl w:val="0"/>
        <w:suppressAutoHyphens/>
        <w:autoSpaceDE w:val="0"/>
        <w:autoSpaceDN w:val="0"/>
        <w:adjustRightInd w:val="0"/>
        <w:jc w:val="both"/>
        <w:rPr>
          <w:lang w:val="es-ES" w:eastAsia="ar-SA"/>
        </w:rPr>
      </w:pPr>
      <w:r w:rsidRPr="008D01A8">
        <w:rPr>
          <w:lang w:val="ro-RO"/>
        </w:rPr>
        <w:t xml:space="preserve">10.2 - </w:t>
      </w:r>
      <w:r w:rsidRPr="008D01A8">
        <w:t xml:space="preserve">În cazul în care achizitorul, din vina sa exclusivă, nu îşi onorează obligaţiile în termen de </w:t>
      </w:r>
      <w:r w:rsidR="0062713E" w:rsidRPr="008D01A8">
        <w:t>30</w:t>
      </w:r>
      <w:r w:rsidRPr="001B0CB7">
        <w:t xml:space="preserve"> de zile de la expirarea perioadei convenite  </w:t>
      </w:r>
      <w:r w:rsidR="0062713E" w:rsidRPr="001B0CB7">
        <w:t xml:space="preserve">in </w:t>
      </w:r>
      <w:r w:rsidRPr="001B0CB7">
        <w:t xml:space="preserve"> contract, </w:t>
      </w:r>
      <w:r w:rsidR="0062713E" w:rsidRPr="001B0CB7">
        <w:t xml:space="preserve">prestatorul </w:t>
      </w:r>
      <w:r w:rsidRPr="001B0CB7">
        <w:t>are dreptul de a solicita plata dobânzii legale penalizatoare, aplicată la valoarea plăţii neefectuate, în conformitate cu prevederile art. 4 din Legea nr. 72/2013 privind măsurile pentru combaterea întârzierii în executarea obligaţiilor de plată a unor sume</w:t>
      </w:r>
      <w:r w:rsidRPr="001B0CB7">
        <w:rPr>
          <w:color w:val="000000"/>
        </w:rPr>
        <w:t xml:space="preserve"> de bani rezultând din contracte încheiate între profesionişti şi între aceştia şi autorităţi contractante.</w:t>
      </w:r>
    </w:p>
    <w:p w14:paraId="4C9F6BF2" w14:textId="77777777" w:rsidR="00E47871" w:rsidRPr="001B0CB7" w:rsidRDefault="00E47871" w:rsidP="00E47871">
      <w:pPr>
        <w:pStyle w:val="DefaultText"/>
        <w:jc w:val="both"/>
        <w:rPr>
          <w:b/>
          <w:szCs w:val="24"/>
          <w:lang w:val="ro-RO"/>
        </w:rPr>
      </w:pPr>
      <w:r w:rsidRPr="001B0CB7">
        <w:rPr>
          <w:szCs w:val="24"/>
          <w:lang w:val="ro-RO"/>
        </w:rPr>
        <w:t xml:space="preserve">10.3 - </w:t>
      </w:r>
      <w:r w:rsidRPr="001B0CB7">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14:paraId="1AFCF0FE" w14:textId="77777777" w:rsidR="00E47871" w:rsidRPr="001B0CB7" w:rsidRDefault="00E47871" w:rsidP="00E47871">
      <w:pPr>
        <w:pStyle w:val="DefaultText"/>
        <w:jc w:val="both"/>
        <w:rPr>
          <w:b/>
          <w:szCs w:val="24"/>
          <w:lang w:val="ro-RO"/>
        </w:rPr>
      </w:pPr>
      <w:r w:rsidRPr="001B0CB7">
        <w:rPr>
          <w:szCs w:val="24"/>
          <w:lang w:val="ro-RO"/>
        </w:rPr>
        <w:t xml:space="preserve">10.4 -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1B0CB7">
        <w:rPr>
          <w:noProof w:val="0"/>
          <w:szCs w:val="24"/>
          <w:lang w:val="ro-RO"/>
        </w:rPr>
        <w:t>În acest caz, prestatorul are dreptul de a pretinde numai plata corespunzătoare pentru partea din contract îndeplinită până la data denunţării unilaterale a contractului.</w:t>
      </w:r>
    </w:p>
    <w:p w14:paraId="74B5FE16" w14:textId="77777777" w:rsidR="00E47871" w:rsidRPr="001B0CB7" w:rsidRDefault="00E47871" w:rsidP="00E47871">
      <w:pPr>
        <w:pStyle w:val="DefaultText"/>
        <w:jc w:val="both"/>
        <w:rPr>
          <w:b/>
          <w:szCs w:val="24"/>
          <w:lang w:val="ro-RO"/>
        </w:rPr>
      </w:pPr>
    </w:p>
    <w:p w14:paraId="04E18C94" w14:textId="77777777" w:rsidR="00E47871" w:rsidRPr="008D01A8" w:rsidRDefault="00E47871" w:rsidP="00E47871">
      <w:pPr>
        <w:pStyle w:val="DefaultText"/>
        <w:jc w:val="center"/>
        <w:rPr>
          <w:b/>
          <w:i/>
          <w:sz w:val="28"/>
          <w:szCs w:val="28"/>
          <w:lang w:val="ro-RO"/>
        </w:rPr>
      </w:pPr>
      <w:r w:rsidRPr="008D01A8">
        <w:rPr>
          <w:b/>
          <w:i/>
          <w:sz w:val="28"/>
          <w:szCs w:val="28"/>
          <w:lang w:val="ro-RO"/>
        </w:rPr>
        <w:t>Clauze specifice</w:t>
      </w:r>
    </w:p>
    <w:p w14:paraId="5BDAC389" w14:textId="77777777" w:rsidR="00E47871" w:rsidRPr="001B0CB7" w:rsidRDefault="00E47871" w:rsidP="00E47871">
      <w:pPr>
        <w:pStyle w:val="DefaultText"/>
        <w:jc w:val="both"/>
        <w:rPr>
          <w:b/>
          <w:szCs w:val="24"/>
          <w:lang w:val="ro-RO"/>
        </w:rPr>
      </w:pPr>
    </w:p>
    <w:p w14:paraId="728C3A54" w14:textId="77777777" w:rsidR="00E47871" w:rsidRPr="001B0CB7" w:rsidRDefault="00E47871" w:rsidP="00E47871">
      <w:pPr>
        <w:pStyle w:val="DefaultText"/>
        <w:jc w:val="both"/>
        <w:rPr>
          <w:b/>
          <w:i/>
          <w:szCs w:val="24"/>
          <w:lang w:val="ro-RO"/>
        </w:rPr>
      </w:pPr>
      <w:r w:rsidRPr="001B0CB7">
        <w:rPr>
          <w:b/>
          <w:i/>
          <w:szCs w:val="24"/>
          <w:lang w:val="ro-RO"/>
        </w:rPr>
        <w:t>11. Garanţia de bună execuţie a contractului</w:t>
      </w:r>
    </w:p>
    <w:p w14:paraId="08A6A75F" w14:textId="0564314C" w:rsidR="00E47871" w:rsidRPr="001B0CB7" w:rsidRDefault="00E47871" w:rsidP="00E47871">
      <w:pPr>
        <w:pStyle w:val="DefaultText"/>
        <w:jc w:val="both"/>
        <w:rPr>
          <w:szCs w:val="24"/>
          <w:lang w:val="ro-RO"/>
        </w:rPr>
      </w:pPr>
      <w:r w:rsidRPr="001B0CB7">
        <w:rPr>
          <w:szCs w:val="24"/>
          <w:lang w:val="ro-RO"/>
        </w:rPr>
        <w:t xml:space="preserve">11.1 - Prestatorul se obligă să constituie garanţia de bună execuţie a contractului în cuantum de </w:t>
      </w:r>
      <w:r w:rsidR="00C81E75">
        <w:rPr>
          <w:szCs w:val="24"/>
          <w:lang w:val="ro-RO"/>
        </w:rPr>
        <w:t>10% si in suma de...............</w:t>
      </w:r>
      <w:r w:rsidRPr="001B0CB7">
        <w:rPr>
          <w:szCs w:val="24"/>
          <w:lang w:val="ro-RO"/>
        </w:rPr>
        <w:t xml:space="preserve">, </w:t>
      </w:r>
      <w:r w:rsidR="00C81E75">
        <w:rPr>
          <w:szCs w:val="24"/>
          <w:lang w:val="ro-RO"/>
        </w:rPr>
        <w:t>conform prevederilor legale</w:t>
      </w:r>
      <w:r w:rsidRPr="001B0CB7">
        <w:rPr>
          <w:color w:val="FF0000"/>
          <w:szCs w:val="24"/>
          <w:lang w:val="ro-RO"/>
        </w:rPr>
        <w:t>.</w:t>
      </w:r>
      <w:r w:rsidRPr="001B0CB7">
        <w:rPr>
          <w:szCs w:val="24"/>
          <w:lang w:val="ro-RO"/>
        </w:rPr>
        <w:t xml:space="preserve"> </w:t>
      </w:r>
    </w:p>
    <w:p w14:paraId="17CF0D70" w14:textId="2C0D9362" w:rsidR="00E47871" w:rsidRPr="001B0CB7" w:rsidRDefault="00E47871" w:rsidP="00E47871">
      <w:pPr>
        <w:pStyle w:val="DefaultText"/>
        <w:jc w:val="both"/>
        <w:rPr>
          <w:szCs w:val="24"/>
          <w:lang w:val="pt-BR"/>
        </w:rPr>
      </w:pPr>
      <w:r w:rsidRPr="001B0CB7">
        <w:rPr>
          <w:szCs w:val="24"/>
          <w:lang w:val="pt-BR"/>
        </w:rPr>
        <w:t xml:space="preserve">11.2 -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14:paraId="180D6A67" w14:textId="77777777" w:rsidR="00E47871" w:rsidRPr="001B0CB7" w:rsidRDefault="00E47871" w:rsidP="00E47871">
      <w:pPr>
        <w:pStyle w:val="DefaultText"/>
        <w:jc w:val="both"/>
        <w:rPr>
          <w:szCs w:val="24"/>
          <w:lang w:val="it-IT"/>
        </w:rPr>
      </w:pPr>
    </w:p>
    <w:p w14:paraId="55B7C26A" w14:textId="4FA81793" w:rsidR="00E47871" w:rsidRPr="001B0CB7" w:rsidRDefault="00C81E75" w:rsidP="00E47871">
      <w:pPr>
        <w:pStyle w:val="DefaultText"/>
        <w:jc w:val="both"/>
        <w:rPr>
          <w:b/>
          <w:i/>
          <w:szCs w:val="24"/>
          <w:lang w:val="it-IT"/>
        </w:rPr>
      </w:pPr>
      <w:r>
        <w:rPr>
          <w:b/>
          <w:i/>
          <w:szCs w:val="24"/>
          <w:lang w:val="it-IT"/>
        </w:rPr>
        <w:t>12. Alte responsabilităţi ale P</w:t>
      </w:r>
      <w:r w:rsidR="00E47871" w:rsidRPr="001B0CB7">
        <w:rPr>
          <w:b/>
          <w:i/>
          <w:szCs w:val="24"/>
          <w:lang w:val="it-IT"/>
        </w:rPr>
        <w:t>restatorului</w:t>
      </w:r>
    </w:p>
    <w:p w14:paraId="05AA43EA" w14:textId="77777777" w:rsidR="00E47871" w:rsidRPr="001B0CB7" w:rsidRDefault="00E47871" w:rsidP="00E47871">
      <w:pPr>
        <w:pStyle w:val="DefaultText"/>
        <w:jc w:val="both"/>
        <w:rPr>
          <w:szCs w:val="24"/>
          <w:lang w:val="it-IT"/>
        </w:rPr>
      </w:pPr>
      <w:r w:rsidRPr="001B0CB7">
        <w:rPr>
          <w:szCs w:val="24"/>
          <w:lang w:val="it-IT"/>
        </w:rPr>
        <w:t>12.1 - (1) Prestatorul are obligaţia de a executa serviciile prevăzute în contract cu profesionalismul şi promptitudinea cuvenite angajamentului asumat şi în conformitate cu propunerea sa tehnică.</w:t>
      </w:r>
    </w:p>
    <w:p w14:paraId="6FFC0E98" w14:textId="47752918" w:rsidR="00E47871" w:rsidRPr="001B0CB7" w:rsidRDefault="00E47871" w:rsidP="00E47871">
      <w:pPr>
        <w:pStyle w:val="DefaultText"/>
        <w:jc w:val="both"/>
        <w:rPr>
          <w:szCs w:val="24"/>
          <w:lang w:val="it-IT"/>
        </w:rPr>
      </w:pPr>
      <w:r w:rsidRPr="001B0CB7">
        <w:rPr>
          <w:szCs w:val="24"/>
          <w:lang w:val="it-IT"/>
        </w:rPr>
        <w:t xml:space="preserve">(2) Prestatorul se obligă să supravegheze prestarea serviciilor, să asigure resursele umane, materialele, echipamentele şi orice alte asemenea, cerute de şi pentru contract, în măsura în care necesitatea asigurării acestora este prevăzută în contract sau se poate deduce în mod rezonabil din contract. </w:t>
      </w:r>
    </w:p>
    <w:p w14:paraId="39458831" w14:textId="6C38AD83" w:rsidR="00E47871" w:rsidRPr="001B0CB7" w:rsidRDefault="00E47871" w:rsidP="00E47871">
      <w:pPr>
        <w:pStyle w:val="DefaultText"/>
        <w:jc w:val="both"/>
        <w:rPr>
          <w:szCs w:val="24"/>
          <w:lang w:val="it-IT"/>
        </w:rPr>
      </w:pPr>
      <w:r w:rsidRPr="001B0CB7">
        <w:rPr>
          <w:szCs w:val="24"/>
          <w:lang w:val="it-IT"/>
        </w:rPr>
        <w:t xml:space="preserve">12.2 -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14:paraId="3B8681E3" w14:textId="77777777" w:rsidR="00E47871" w:rsidRPr="001B0CB7" w:rsidRDefault="00E47871" w:rsidP="00E47871">
      <w:pPr>
        <w:pStyle w:val="DefaultText"/>
        <w:jc w:val="both"/>
        <w:rPr>
          <w:b/>
          <w:szCs w:val="24"/>
          <w:lang w:val="it-IT"/>
        </w:rPr>
      </w:pPr>
    </w:p>
    <w:p w14:paraId="3231C33F" w14:textId="3FA0BB96" w:rsidR="00E47871" w:rsidRPr="001B0CB7" w:rsidRDefault="00C81E75" w:rsidP="00E47871">
      <w:pPr>
        <w:pStyle w:val="DefaultText"/>
        <w:jc w:val="both"/>
        <w:rPr>
          <w:b/>
          <w:i/>
          <w:szCs w:val="24"/>
          <w:lang w:val="it-IT"/>
        </w:rPr>
      </w:pPr>
      <w:r>
        <w:rPr>
          <w:b/>
          <w:i/>
          <w:szCs w:val="24"/>
          <w:lang w:val="it-IT"/>
        </w:rPr>
        <w:t>13. Alte responsabilităţi ale A</w:t>
      </w:r>
      <w:r w:rsidR="00E47871" w:rsidRPr="001B0CB7">
        <w:rPr>
          <w:b/>
          <w:i/>
          <w:szCs w:val="24"/>
          <w:lang w:val="it-IT"/>
        </w:rPr>
        <w:t>chizitorului</w:t>
      </w:r>
    </w:p>
    <w:p w14:paraId="3A1C234D" w14:textId="3BAD637C" w:rsidR="00E47871" w:rsidRPr="001B0CB7" w:rsidRDefault="00E47871" w:rsidP="00E47871">
      <w:pPr>
        <w:pStyle w:val="DefaultText"/>
        <w:jc w:val="both"/>
        <w:rPr>
          <w:szCs w:val="24"/>
          <w:lang w:val="it-IT"/>
        </w:rPr>
      </w:pPr>
      <w:r w:rsidRPr="001B0CB7">
        <w:rPr>
          <w:szCs w:val="24"/>
          <w:lang w:val="it-IT"/>
        </w:rPr>
        <w:t>13.1 - Achizitorul s</w:t>
      </w:r>
      <w:r w:rsidR="00C81E75">
        <w:rPr>
          <w:szCs w:val="24"/>
          <w:lang w:val="it-IT"/>
        </w:rPr>
        <w:t>e obligă să pună la dispoziţia P</w:t>
      </w:r>
      <w:r w:rsidRPr="001B0CB7">
        <w:rPr>
          <w:szCs w:val="24"/>
          <w:lang w:val="it-IT"/>
        </w:rPr>
        <w:t>restatorului orice facilităţi şi/sau informaţii pe care acesta le-a cerut în propunerea tehnică şi pe care le consideră necesare îndeplinirii contractului.</w:t>
      </w:r>
    </w:p>
    <w:p w14:paraId="64830B86" w14:textId="77777777" w:rsidR="00E47871" w:rsidRPr="001B0CB7" w:rsidRDefault="00E47871" w:rsidP="00E47871">
      <w:pPr>
        <w:pStyle w:val="DefaultText"/>
        <w:jc w:val="both"/>
        <w:rPr>
          <w:b/>
          <w:i/>
          <w:szCs w:val="24"/>
          <w:lang w:val="it-IT"/>
        </w:rPr>
      </w:pPr>
    </w:p>
    <w:p w14:paraId="125E099F" w14:textId="77777777" w:rsidR="00E47871" w:rsidRPr="001B0CB7" w:rsidRDefault="00E47871" w:rsidP="00E47871">
      <w:pPr>
        <w:pStyle w:val="DefaultText"/>
        <w:jc w:val="both"/>
        <w:rPr>
          <w:b/>
          <w:i/>
          <w:szCs w:val="24"/>
          <w:lang w:val="it-IT"/>
        </w:rPr>
      </w:pPr>
      <w:r w:rsidRPr="001B0CB7">
        <w:rPr>
          <w:b/>
          <w:i/>
          <w:szCs w:val="24"/>
          <w:lang w:val="it-IT"/>
        </w:rPr>
        <w:t xml:space="preserve">14. Recepţie şi verificări </w:t>
      </w:r>
    </w:p>
    <w:p w14:paraId="3CA3C87E" w14:textId="4AD14BFD" w:rsidR="00E47871" w:rsidRPr="001B0CB7" w:rsidRDefault="00E47871" w:rsidP="00E47871">
      <w:pPr>
        <w:pStyle w:val="DefaultText"/>
        <w:jc w:val="both"/>
        <w:rPr>
          <w:szCs w:val="24"/>
          <w:lang w:val="it-IT"/>
        </w:rPr>
      </w:pPr>
      <w:r w:rsidRPr="001B0CB7">
        <w:rPr>
          <w:szCs w:val="24"/>
          <w:lang w:val="it-IT"/>
        </w:rPr>
        <w:t>14.1</w:t>
      </w:r>
      <w:r w:rsidR="00C81E75">
        <w:rPr>
          <w:szCs w:val="24"/>
          <w:lang w:val="it-IT"/>
        </w:rPr>
        <w:t>.-</w:t>
      </w:r>
      <w:r w:rsidRPr="001B0CB7">
        <w:rPr>
          <w:szCs w:val="24"/>
          <w:lang w:val="it-IT"/>
        </w:rPr>
        <w:t xml:space="preserve">Achizitorul are dreptul de a verifica modul de prestare a serviciilor pentru a stabili conformitatea lor cu prevederile din propunerea tehnică şi din caietul de sarcini. </w:t>
      </w:r>
    </w:p>
    <w:p w14:paraId="68FB433C" w14:textId="2F196708" w:rsidR="00E47871" w:rsidRPr="001B0CB7" w:rsidRDefault="00E47871" w:rsidP="00E47871">
      <w:pPr>
        <w:pStyle w:val="DefaultText"/>
        <w:jc w:val="both"/>
        <w:rPr>
          <w:i/>
          <w:szCs w:val="24"/>
          <w:lang w:val="it-IT"/>
        </w:rPr>
      </w:pPr>
      <w:r w:rsidRPr="001B0CB7">
        <w:rPr>
          <w:szCs w:val="24"/>
          <w:lang w:val="it-IT"/>
        </w:rPr>
        <w:lastRenderedPageBreak/>
        <w:t>14.2 - Verificările vor fi efectuate în conformitate cu prevederile din prezentul contract. Achizitorul are obligaţia de a notifica, în scris, prestatorului identitatea reprezentanţilor săi împuterniciţi pentru acest scop.</w:t>
      </w:r>
    </w:p>
    <w:p w14:paraId="0A4F36BB" w14:textId="77777777" w:rsidR="00E47871" w:rsidRPr="001B0CB7" w:rsidRDefault="00E47871" w:rsidP="00E47871">
      <w:pPr>
        <w:pStyle w:val="DefaultText"/>
        <w:jc w:val="both"/>
        <w:rPr>
          <w:b/>
          <w:szCs w:val="24"/>
          <w:lang w:val="it-IT"/>
        </w:rPr>
      </w:pPr>
    </w:p>
    <w:p w14:paraId="1BF366EC" w14:textId="77777777" w:rsidR="00E47871" w:rsidRPr="001B0CB7" w:rsidRDefault="00E47871" w:rsidP="00E47871">
      <w:pPr>
        <w:pStyle w:val="DefaultText"/>
        <w:jc w:val="both"/>
        <w:rPr>
          <w:b/>
          <w:i/>
          <w:szCs w:val="24"/>
          <w:lang w:val="it-IT"/>
        </w:rPr>
      </w:pPr>
      <w:r w:rsidRPr="001B0CB7">
        <w:rPr>
          <w:b/>
          <w:i/>
          <w:szCs w:val="24"/>
          <w:lang w:val="it-IT"/>
        </w:rPr>
        <w:t>15. Începere, finalizare, întârzieri, sistare</w:t>
      </w:r>
    </w:p>
    <w:p w14:paraId="63C02E0B" w14:textId="4EB99BF9" w:rsidR="00E47871" w:rsidRPr="001B0CB7" w:rsidRDefault="00E47871" w:rsidP="00E47871">
      <w:pPr>
        <w:pStyle w:val="DefaultText"/>
        <w:jc w:val="both"/>
        <w:rPr>
          <w:szCs w:val="24"/>
          <w:lang w:val="it-IT"/>
        </w:rPr>
      </w:pPr>
      <w:r w:rsidRPr="001B0CB7">
        <w:rPr>
          <w:szCs w:val="24"/>
          <w:lang w:val="it-IT"/>
        </w:rPr>
        <w:t xml:space="preserve">15.1 - (1) Prestatorul are obligaţia de a începe prestarea serviciilor în </w:t>
      </w:r>
      <w:r w:rsidR="002A6471" w:rsidRPr="001B0CB7">
        <w:rPr>
          <w:szCs w:val="24"/>
          <w:lang w:val="it-IT"/>
        </w:rPr>
        <w:t>conformitate cu graficul de prestare asumat in propunerea tehnico-financiara.</w:t>
      </w:r>
    </w:p>
    <w:p w14:paraId="38F04179" w14:textId="77777777" w:rsidR="00E47871" w:rsidRPr="001B0CB7" w:rsidRDefault="00E47871" w:rsidP="00E47871">
      <w:pPr>
        <w:pStyle w:val="DefaultText"/>
        <w:jc w:val="both"/>
        <w:rPr>
          <w:szCs w:val="24"/>
          <w:lang w:val="pt-BR"/>
        </w:rPr>
      </w:pPr>
      <w:r w:rsidRPr="001B0CB7">
        <w:rPr>
          <w:szCs w:val="24"/>
          <w:lang w:val="pt-BR"/>
        </w:rPr>
        <w:t>15.2 -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74640521" w14:textId="77777777" w:rsidR="00E47871" w:rsidRPr="001B0CB7" w:rsidRDefault="00E47871" w:rsidP="00E47871">
      <w:pPr>
        <w:pStyle w:val="DefaultText"/>
        <w:jc w:val="both"/>
        <w:rPr>
          <w:szCs w:val="24"/>
          <w:lang w:val="fr-FR"/>
        </w:rPr>
      </w:pPr>
      <w:r w:rsidRPr="001B0CB7">
        <w:rPr>
          <w:szCs w:val="24"/>
          <w:lang w:val="fr-FR"/>
        </w:rPr>
        <w:t>15.3 - Dacă pe parcursul îndeplinirii contractului prestatorul nu respectă graficul de prestare, acesta are obligaţia de a notifica acest lucru, în timp util, achizitorul. Modificarea datei/perioadelor de prestare asumate în graficul de prestare se face cu acordul părţilor, prin act adiţional.</w:t>
      </w:r>
    </w:p>
    <w:p w14:paraId="3C25BD32" w14:textId="77777777" w:rsidR="00E47871" w:rsidRPr="001B0CB7" w:rsidRDefault="00E47871" w:rsidP="00E47871">
      <w:pPr>
        <w:pStyle w:val="DefaultText"/>
        <w:jc w:val="both"/>
        <w:rPr>
          <w:b/>
          <w:szCs w:val="24"/>
          <w:lang w:val="fr-FR"/>
        </w:rPr>
      </w:pPr>
      <w:r w:rsidRPr="001B0CB7">
        <w:rPr>
          <w:szCs w:val="24"/>
          <w:lang w:val="fr-FR"/>
        </w:rPr>
        <w:t xml:space="preserve">15.4 - În afara cazului în care achizitorul este de acord cu o prelungire a termenului de execuţie, orice întârziere în îndeplinirea contractului dă dreptul achizitorului de a solicita penalităţi prestatorului. </w:t>
      </w:r>
    </w:p>
    <w:p w14:paraId="0ED80AE6" w14:textId="77777777" w:rsidR="00E47871" w:rsidRPr="001B0CB7" w:rsidRDefault="00E47871" w:rsidP="00E47871">
      <w:pPr>
        <w:pStyle w:val="DefaultText"/>
        <w:jc w:val="both"/>
        <w:rPr>
          <w:b/>
          <w:i/>
          <w:szCs w:val="24"/>
          <w:lang w:val="fr-FR"/>
        </w:rPr>
      </w:pPr>
    </w:p>
    <w:p w14:paraId="1126C3F8" w14:textId="2F654F1F" w:rsidR="00E47871" w:rsidRPr="001B0CB7" w:rsidRDefault="00E47871" w:rsidP="00E47871">
      <w:pPr>
        <w:pStyle w:val="DefaultText"/>
        <w:jc w:val="both"/>
        <w:rPr>
          <w:b/>
          <w:i/>
          <w:szCs w:val="24"/>
          <w:lang w:val="fr-FR"/>
        </w:rPr>
      </w:pPr>
      <w:r w:rsidRPr="001B0CB7">
        <w:rPr>
          <w:b/>
          <w:i/>
          <w:szCs w:val="24"/>
          <w:lang w:val="fr-FR"/>
        </w:rPr>
        <w:t>16. Ajustarea preţului contractului</w:t>
      </w:r>
    </w:p>
    <w:p w14:paraId="1738AD3B" w14:textId="2F453EBC" w:rsidR="00E47871" w:rsidRPr="001B0CB7" w:rsidRDefault="00E47871" w:rsidP="00E47871">
      <w:pPr>
        <w:pStyle w:val="DefaultText"/>
        <w:jc w:val="both"/>
        <w:rPr>
          <w:szCs w:val="24"/>
          <w:lang w:val="fr-FR"/>
        </w:rPr>
      </w:pPr>
      <w:r w:rsidRPr="001B0CB7">
        <w:rPr>
          <w:szCs w:val="24"/>
          <w:lang w:val="fr-FR"/>
        </w:rPr>
        <w:t>16.1 - Pentru serviciile prestate, plăţile datorate de achizitor prestatorului sunt tarifele declarate în propunerea financiar</w:t>
      </w:r>
      <w:r w:rsidR="002A6471" w:rsidRPr="001B0CB7">
        <w:rPr>
          <w:szCs w:val="24"/>
          <w:lang w:val="fr-FR"/>
        </w:rPr>
        <w:t>ă</w:t>
      </w:r>
      <w:r w:rsidRPr="001B0CB7">
        <w:rPr>
          <w:szCs w:val="24"/>
          <w:lang w:val="fr-FR"/>
        </w:rPr>
        <w:t>.</w:t>
      </w:r>
    </w:p>
    <w:p w14:paraId="745A6362" w14:textId="77551760" w:rsidR="00E47871" w:rsidRPr="001B0CB7" w:rsidRDefault="00E47871" w:rsidP="00E47871">
      <w:pPr>
        <w:pStyle w:val="DefaultText"/>
        <w:jc w:val="both"/>
        <w:rPr>
          <w:szCs w:val="24"/>
          <w:lang w:val="fr-FR"/>
        </w:rPr>
      </w:pPr>
      <w:r w:rsidRPr="001B0CB7">
        <w:rPr>
          <w:szCs w:val="24"/>
          <w:lang w:val="fr-FR"/>
        </w:rPr>
        <w:t xml:space="preserve">16.2 - Preţul contractului </w:t>
      </w:r>
      <w:r w:rsidR="002A6471" w:rsidRPr="001B0CB7">
        <w:rPr>
          <w:b/>
          <w:bCs/>
          <w:i/>
          <w:iCs/>
          <w:szCs w:val="24"/>
          <w:u w:val="single"/>
          <w:lang w:val="fr-FR"/>
        </w:rPr>
        <w:t>nu</w:t>
      </w:r>
      <w:r w:rsidR="002A6471" w:rsidRPr="001B0CB7">
        <w:rPr>
          <w:szCs w:val="24"/>
          <w:lang w:val="fr-FR"/>
        </w:rPr>
        <w:t xml:space="preserve"> </w:t>
      </w:r>
      <w:r w:rsidRPr="001B0CB7">
        <w:rPr>
          <w:szCs w:val="24"/>
          <w:lang w:val="fr-FR"/>
        </w:rPr>
        <w:t>se ajustează</w:t>
      </w:r>
      <w:r w:rsidR="002A6471" w:rsidRPr="001B0CB7">
        <w:rPr>
          <w:szCs w:val="24"/>
          <w:lang w:val="fr-FR"/>
        </w:rPr>
        <w:t>, el rămânand ferm pe toată durata contractului.</w:t>
      </w:r>
    </w:p>
    <w:p w14:paraId="67F6E59A" w14:textId="77777777" w:rsidR="00E47871" w:rsidRPr="001B0CB7" w:rsidRDefault="00E47871" w:rsidP="00E47871">
      <w:pPr>
        <w:pStyle w:val="DefaultText"/>
        <w:jc w:val="both"/>
        <w:rPr>
          <w:b/>
          <w:szCs w:val="24"/>
          <w:lang w:val="fr-FR"/>
        </w:rPr>
      </w:pPr>
    </w:p>
    <w:p w14:paraId="05D3253C" w14:textId="77777777" w:rsidR="00E47871" w:rsidRPr="001B0CB7" w:rsidRDefault="00E47871" w:rsidP="00E47871">
      <w:pPr>
        <w:pStyle w:val="DefaultText"/>
        <w:jc w:val="both"/>
        <w:rPr>
          <w:b/>
          <w:i/>
          <w:szCs w:val="24"/>
          <w:lang w:val="fr-FR"/>
        </w:rPr>
      </w:pPr>
      <w:r w:rsidRPr="001B0CB7">
        <w:rPr>
          <w:b/>
          <w:i/>
          <w:szCs w:val="24"/>
          <w:lang w:val="fr-FR"/>
        </w:rPr>
        <w:t>17. Subcontractanţi</w:t>
      </w:r>
    </w:p>
    <w:p w14:paraId="10481709" w14:textId="77777777" w:rsidR="00E47871" w:rsidRPr="001B0CB7" w:rsidRDefault="00E47871" w:rsidP="00E47871">
      <w:pPr>
        <w:pStyle w:val="DefaultText1"/>
        <w:jc w:val="both"/>
        <w:rPr>
          <w:szCs w:val="24"/>
          <w:lang w:val="fr-FR"/>
        </w:rPr>
      </w:pPr>
      <w:r w:rsidRPr="001B0CB7">
        <w:rPr>
          <w:szCs w:val="24"/>
          <w:lang w:val="fr-FR"/>
        </w:rPr>
        <w:t>17.1 - Prestatorul are obligaţia, în cazul în care subcontractează părţi din contract, de a încheia contracte cu subcontractanţii desemnaţi, în aceleaşi condiţii în care el a semnat contractul cu achizitorul.</w:t>
      </w:r>
    </w:p>
    <w:p w14:paraId="38A87C80" w14:textId="77777777" w:rsidR="00E47871" w:rsidRPr="001B0CB7" w:rsidRDefault="00E47871" w:rsidP="00E47871">
      <w:pPr>
        <w:pStyle w:val="DefaultText1"/>
        <w:jc w:val="both"/>
        <w:rPr>
          <w:szCs w:val="24"/>
          <w:lang w:val="fr-FR"/>
        </w:rPr>
      </w:pPr>
      <w:r w:rsidRPr="001B0CB7">
        <w:rPr>
          <w:szCs w:val="24"/>
          <w:lang w:val="fr-FR"/>
        </w:rPr>
        <w:t>17.2 - (1) Prestatorul are obligaţia de a prezenta la încheierea contractului toate contractele încheiate cu subcontractanţii desemnaţi.</w:t>
      </w:r>
    </w:p>
    <w:p w14:paraId="32BD183D" w14:textId="77777777" w:rsidR="00E47871" w:rsidRPr="001B0CB7" w:rsidRDefault="00E47871" w:rsidP="00E47871">
      <w:pPr>
        <w:pStyle w:val="DefaultText1"/>
        <w:jc w:val="both"/>
        <w:rPr>
          <w:szCs w:val="24"/>
          <w:lang w:val="fr-FR"/>
        </w:rPr>
      </w:pPr>
      <w:r w:rsidRPr="001B0CB7">
        <w:rPr>
          <w:szCs w:val="24"/>
          <w:lang w:val="fr-FR"/>
        </w:rPr>
        <w:t>(2) Lista subcontractanţilor, cu datele de recunoaştere ale acestora, cât şi contractele încheiate cu aceştia se constituie în anexe la contract.</w:t>
      </w:r>
    </w:p>
    <w:p w14:paraId="1B57988E" w14:textId="77777777" w:rsidR="00E47871" w:rsidRPr="001B0CB7" w:rsidRDefault="00E47871" w:rsidP="00E47871">
      <w:pPr>
        <w:pStyle w:val="DefaultText1"/>
        <w:jc w:val="both"/>
        <w:rPr>
          <w:szCs w:val="24"/>
          <w:lang w:val="fr-FR"/>
        </w:rPr>
      </w:pPr>
      <w:r w:rsidRPr="001B0CB7">
        <w:rPr>
          <w:szCs w:val="24"/>
          <w:lang w:val="fr-FR"/>
        </w:rPr>
        <w:t>17.3 - (1) Prestatorul este pe deplin răspunzător faţă de achizitor de modul în care îndeplineşte contractul.</w:t>
      </w:r>
    </w:p>
    <w:p w14:paraId="0A844280" w14:textId="77777777" w:rsidR="00E47871" w:rsidRPr="001B0CB7" w:rsidRDefault="00E47871" w:rsidP="00E47871">
      <w:pPr>
        <w:pStyle w:val="DefaultText1"/>
        <w:jc w:val="both"/>
        <w:rPr>
          <w:szCs w:val="24"/>
          <w:lang w:val="fr-FR"/>
        </w:rPr>
      </w:pPr>
      <w:r w:rsidRPr="001B0CB7">
        <w:rPr>
          <w:szCs w:val="24"/>
          <w:lang w:val="fr-FR"/>
        </w:rPr>
        <w:t>(2) Subcontractantul este pe deplin răspunzător faţă de prestator de modul în care îşi îndeplineşte partea sa din contract.</w:t>
      </w:r>
    </w:p>
    <w:p w14:paraId="0EF7E3D9" w14:textId="77777777" w:rsidR="00E47871" w:rsidRPr="001B0CB7" w:rsidRDefault="00E47871" w:rsidP="00E47871">
      <w:pPr>
        <w:pStyle w:val="DefaultText1"/>
        <w:jc w:val="both"/>
        <w:rPr>
          <w:szCs w:val="24"/>
          <w:lang w:val="fr-FR"/>
        </w:rPr>
      </w:pPr>
      <w:r w:rsidRPr="001B0CB7">
        <w:rPr>
          <w:szCs w:val="24"/>
          <w:lang w:val="fr-FR"/>
        </w:rPr>
        <w:t>(3)</w:t>
      </w:r>
      <w:r w:rsidRPr="001B0CB7">
        <w:rPr>
          <w:b/>
          <w:szCs w:val="24"/>
          <w:lang w:val="fr-FR"/>
        </w:rPr>
        <w:t xml:space="preserve"> </w:t>
      </w:r>
      <w:r w:rsidRPr="001B0CB7">
        <w:rPr>
          <w:szCs w:val="24"/>
          <w:lang w:val="fr-FR"/>
        </w:rPr>
        <w:t>Prestatorul</w:t>
      </w:r>
      <w:r w:rsidRPr="001B0CB7">
        <w:rPr>
          <w:b/>
          <w:szCs w:val="24"/>
          <w:lang w:val="fr-FR"/>
        </w:rPr>
        <w:t xml:space="preserve"> </w:t>
      </w:r>
      <w:r w:rsidRPr="001B0CB7">
        <w:rPr>
          <w:szCs w:val="24"/>
          <w:lang w:val="fr-FR"/>
        </w:rPr>
        <w:t>are dreptul de a pretinde daune-interese subcontractanţilor dacă aceştia nu îşi îndeplinesc partea lor din contract.</w:t>
      </w:r>
    </w:p>
    <w:p w14:paraId="56ECA9E9" w14:textId="77777777" w:rsidR="00E47871" w:rsidRPr="001B0CB7" w:rsidRDefault="00E47871" w:rsidP="00E47871">
      <w:pPr>
        <w:pStyle w:val="DefaultText1"/>
        <w:jc w:val="both"/>
        <w:rPr>
          <w:b/>
          <w:szCs w:val="24"/>
          <w:lang w:val="it-IT"/>
        </w:rPr>
      </w:pPr>
      <w:r w:rsidRPr="001B0CB7">
        <w:rPr>
          <w:szCs w:val="24"/>
          <w:lang w:val="it-IT"/>
        </w:rPr>
        <w:t>17.4 - Prestatorul poate schimba oricare subcontractant numai dacă acesta nu şi-a îndeplinit partea sa din contract. Schimbarea subcontractantului nu va schimba preţul contractului şi va fi notificată achizitorului</w:t>
      </w:r>
      <w:r w:rsidRPr="001B0CB7">
        <w:rPr>
          <w:b/>
          <w:szCs w:val="24"/>
          <w:lang w:val="it-IT"/>
        </w:rPr>
        <w:t>.</w:t>
      </w:r>
    </w:p>
    <w:p w14:paraId="263ABCC6" w14:textId="77777777" w:rsidR="00E47871" w:rsidRPr="001B0CB7" w:rsidRDefault="00E47871" w:rsidP="00E47871">
      <w:pPr>
        <w:pStyle w:val="DefaultText"/>
        <w:jc w:val="both"/>
        <w:rPr>
          <w:b/>
          <w:szCs w:val="24"/>
          <w:lang w:val="it-IT"/>
        </w:rPr>
      </w:pPr>
    </w:p>
    <w:p w14:paraId="3668D18B" w14:textId="77777777" w:rsidR="00E47871" w:rsidRPr="001B0CB7" w:rsidRDefault="00E47871" w:rsidP="00E47871">
      <w:pPr>
        <w:pStyle w:val="DefaultText"/>
        <w:jc w:val="both"/>
        <w:rPr>
          <w:b/>
          <w:i/>
          <w:szCs w:val="24"/>
          <w:lang w:val="pt-BR"/>
        </w:rPr>
      </w:pPr>
      <w:r w:rsidRPr="001B0CB7">
        <w:rPr>
          <w:b/>
          <w:i/>
          <w:szCs w:val="24"/>
          <w:lang w:val="pt-BR"/>
        </w:rPr>
        <w:t>18. Forţa majoră</w:t>
      </w:r>
    </w:p>
    <w:p w14:paraId="6E3BA4A0" w14:textId="77777777" w:rsidR="00E47871" w:rsidRPr="001B0CB7" w:rsidRDefault="00E47871" w:rsidP="00E47871">
      <w:pPr>
        <w:pStyle w:val="DefaultText"/>
        <w:jc w:val="both"/>
        <w:rPr>
          <w:szCs w:val="24"/>
          <w:lang w:val="pt-BR"/>
        </w:rPr>
      </w:pPr>
      <w:r w:rsidRPr="001B0CB7">
        <w:rPr>
          <w:szCs w:val="24"/>
          <w:lang w:val="pt-BR"/>
        </w:rPr>
        <w:t>18.1 - Forţa majoră este constatată de o autoritate competentă.</w:t>
      </w:r>
    </w:p>
    <w:p w14:paraId="012773E2" w14:textId="77777777" w:rsidR="00E47871" w:rsidRPr="001B0CB7" w:rsidRDefault="00E47871" w:rsidP="00E47871">
      <w:pPr>
        <w:pStyle w:val="DefaultText"/>
        <w:jc w:val="both"/>
        <w:rPr>
          <w:szCs w:val="24"/>
          <w:lang w:val="pt-BR"/>
        </w:rPr>
      </w:pPr>
      <w:r w:rsidRPr="001B0CB7">
        <w:rPr>
          <w:szCs w:val="24"/>
          <w:lang w:val="pt-BR"/>
        </w:rPr>
        <w:t>18.2 - Forţa majoră exonerează parţile contractante de îndeplinirea obligaţiilor asumate prin prezentul contract, pe toată perioada în care aceasta acţionează.</w:t>
      </w:r>
    </w:p>
    <w:p w14:paraId="61954BFD" w14:textId="77777777" w:rsidR="00E47871" w:rsidRPr="001B0CB7" w:rsidRDefault="00E47871" w:rsidP="00E47871">
      <w:pPr>
        <w:pStyle w:val="DefaultText"/>
        <w:jc w:val="both"/>
        <w:rPr>
          <w:b/>
          <w:szCs w:val="24"/>
          <w:lang w:val="pt-BR"/>
        </w:rPr>
      </w:pPr>
      <w:r w:rsidRPr="001B0CB7">
        <w:rPr>
          <w:szCs w:val="24"/>
          <w:lang w:val="pt-BR"/>
        </w:rPr>
        <w:t>18.3 - Îndeplinirea contractului va fi suspendată în perioada de acţiune a forţei majore, dar fără a prejudicia drepturile ce li se cuveneau părţilor până la apariţia acesteia.</w:t>
      </w:r>
    </w:p>
    <w:p w14:paraId="37910D2B" w14:textId="77777777" w:rsidR="00E47871" w:rsidRPr="001B0CB7" w:rsidRDefault="00E47871" w:rsidP="00E47871">
      <w:pPr>
        <w:pStyle w:val="DefaultText"/>
        <w:jc w:val="both"/>
        <w:rPr>
          <w:szCs w:val="24"/>
          <w:lang w:val="pt-BR"/>
        </w:rPr>
      </w:pPr>
      <w:r w:rsidRPr="001B0CB7">
        <w:rPr>
          <w:szCs w:val="24"/>
          <w:lang w:val="pt-BR"/>
        </w:rPr>
        <w:t>18.4 - Partea contractantă care invocă forţa majoră are obligaţia de a notifica celeilalte părţi, imediat şi în mod complet, producerea acesteia şi să ia orice măsuri care îi stau la dispoziţie în vederea limitării consecinţelor.</w:t>
      </w:r>
    </w:p>
    <w:p w14:paraId="52B2EAE9" w14:textId="77777777" w:rsidR="00E47871" w:rsidRPr="001B0CB7" w:rsidRDefault="00E47871" w:rsidP="00E47871">
      <w:pPr>
        <w:pStyle w:val="DefaultText"/>
        <w:jc w:val="both"/>
        <w:rPr>
          <w:szCs w:val="24"/>
          <w:lang w:val="pt-BR"/>
        </w:rPr>
      </w:pPr>
      <w:r w:rsidRPr="001B0CB7">
        <w:rPr>
          <w:szCs w:val="24"/>
          <w:lang w:val="pt-BR"/>
        </w:rPr>
        <w:t>18.5 - Partea contractantă care invocă forţa majoră are obligaţia de a notifica celeilalte părţi încetarea cauzei acesteia în maximum 15 zile de la încetare.</w:t>
      </w:r>
    </w:p>
    <w:p w14:paraId="34EAC0A4" w14:textId="61458629" w:rsidR="00E47871" w:rsidRPr="001B0CB7" w:rsidRDefault="00E47871" w:rsidP="00E47871">
      <w:pPr>
        <w:pStyle w:val="DefaultText"/>
        <w:jc w:val="both"/>
        <w:rPr>
          <w:szCs w:val="24"/>
          <w:lang w:val="pt-BR"/>
        </w:rPr>
      </w:pPr>
      <w:r w:rsidRPr="001B0CB7">
        <w:rPr>
          <w:szCs w:val="24"/>
          <w:lang w:val="pt-BR"/>
        </w:rPr>
        <w:t>18.6</w:t>
      </w:r>
      <w:r w:rsidRPr="001B0CB7">
        <w:rPr>
          <w:b/>
          <w:szCs w:val="24"/>
          <w:lang w:val="pt-BR"/>
        </w:rPr>
        <w:t xml:space="preserve"> </w:t>
      </w:r>
      <w:r w:rsidRPr="001B0CB7">
        <w:rPr>
          <w:szCs w:val="24"/>
          <w:lang w:val="pt-BR"/>
        </w:rPr>
        <w:t xml:space="preserve">- Dacă forţa majoră acţionează sau se estimează ca va </w:t>
      </w:r>
      <w:r w:rsidR="00C81E75">
        <w:rPr>
          <w:szCs w:val="24"/>
          <w:lang w:val="pt-BR"/>
        </w:rPr>
        <w:t>acţiona o perioadă mai mare de o</w:t>
      </w:r>
      <w:r w:rsidRPr="001B0CB7">
        <w:rPr>
          <w:szCs w:val="24"/>
          <w:lang w:val="pt-BR"/>
        </w:rPr>
        <w:t xml:space="preserve"> lun</w:t>
      </w:r>
      <w:r w:rsidR="00C81E75">
        <w:rPr>
          <w:szCs w:val="24"/>
          <w:lang w:val="pt-BR"/>
        </w:rPr>
        <w:t>a</w:t>
      </w:r>
      <w:r w:rsidRPr="001B0CB7">
        <w:rPr>
          <w:szCs w:val="24"/>
          <w:lang w:val="pt-BR"/>
        </w:rPr>
        <w:t>, fiecare parte va avea dreptul să notifice celeilalte</w:t>
      </w:r>
      <w:r w:rsidRPr="001B0CB7">
        <w:rPr>
          <w:b/>
          <w:szCs w:val="24"/>
          <w:lang w:val="pt-BR"/>
        </w:rPr>
        <w:t xml:space="preserve"> </w:t>
      </w:r>
      <w:r w:rsidRPr="001B0CB7">
        <w:rPr>
          <w:szCs w:val="24"/>
          <w:lang w:val="pt-BR"/>
        </w:rPr>
        <w:t>părţi încetarea de drept a prezentului contract, fără ca vreuna din părţi să poată pretindă celeilalte daune-interese.</w:t>
      </w:r>
    </w:p>
    <w:p w14:paraId="2CED1ECF" w14:textId="77777777" w:rsidR="00E47871" w:rsidRPr="001B0CB7" w:rsidRDefault="00E47871" w:rsidP="00E47871">
      <w:pPr>
        <w:pStyle w:val="DefaultText"/>
        <w:jc w:val="both"/>
        <w:rPr>
          <w:b/>
          <w:i/>
          <w:szCs w:val="24"/>
          <w:lang w:val="pt-BR"/>
        </w:rPr>
      </w:pPr>
    </w:p>
    <w:p w14:paraId="1FC3ACC4" w14:textId="77777777" w:rsidR="00E47871" w:rsidRPr="001B0CB7" w:rsidRDefault="00E47871" w:rsidP="00E47871">
      <w:pPr>
        <w:pStyle w:val="DefaultText"/>
        <w:jc w:val="both"/>
        <w:rPr>
          <w:b/>
          <w:i/>
          <w:szCs w:val="24"/>
          <w:lang w:val="pt-BR"/>
        </w:rPr>
      </w:pPr>
      <w:r w:rsidRPr="001B0CB7">
        <w:rPr>
          <w:b/>
          <w:i/>
          <w:szCs w:val="24"/>
          <w:lang w:val="pt-BR"/>
        </w:rPr>
        <w:lastRenderedPageBreak/>
        <w:t>19. Soluţionarea litigiilor</w:t>
      </w:r>
    </w:p>
    <w:p w14:paraId="30C78C35" w14:textId="77777777" w:rsidR="00E47871" w:rsidRPr="001B0CB7" w:rsidRDefault="00E47871" w:rsidP="00E47871">
      <w:pPr>
        <w:pStyle w:val="DefaultText"/>
        <w:jc w:val="both"/>
        <w:rPr>
          <w:szCs w:val="24"/>
          <w:lang w:val="pt-BR"/>
        </w:rPr>
      </w:pPr>
      <w:r w:rsidRPr="001B0CB7">
        <w:rPr>
          <w:szCs w:val="24"/>
          <w:lang w:val="pt-BR"/>
        </w:rPr>
        <w:t>19.1 - Achizitorul şi prestatorul vor depune toate eforturile pentru a rezolva pe cale amiabilă, prin tratative directe, orice neînţelegere sau dispută care se poate ivi între ei în cadrul sau în legătură cu îndeplinirea contractului.</w:t>
      </w:r>
    </w:p>
    <w:p w14:paraId="725A9F26" w14:textId="77777777" w:rsidR="00E47871" w:rsidRPr="001B0CB7" w:rsidRDefault="00E47871" w:rsidP="00E47871">
      <w:pPr>
        <w:pStyle w:val="DefaultText"/>
        <w:jc w:val="both"/>
        <w:rPr>
          <w:szCs w:val="24"/>
          <w:lang w:val="pt-BR"/>
        </w:rPr>
      </w:pPr>
      <w:r w:rsidRPr="001B0CB7">
        <w:rPr>
          <w:szCs w:val="24"/>
          <w:lang w:val="pt-BR"/>
        </w:rPr>
        <w:t xml:space="preserve">19.2 -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din România. </w:t>
      </w:r>
    </w:p>
    <w:p w14:paraId="061E9E50" w14:textId="77777777" w:rsidR="00E47871" w:rsidRPr="001B0CB7" w:rsidRDefault="00E47871" w:rsidP="00E47871">
      <w:pPr>
        <w:pStyle w:val="DefaultText"/>
        <w:jc w:val="both"/>
        <w:rPr>
          <w:b/>
          <w:i/>
          <w:szCs w:val="24"/>
          <w:lang w:val="pt-BR"/>
        </w:rPr>
      </w:pPr>
    </w:p>
    <w:p w14:paraId="5FAC0993" w14:textId="77777777" w:rsidR="00E47871" w:rsidRPr="001B0CB7" w:rsidRDefault="00E47871" w:rsidP="00E47871">
      <w:pPr>
        <w:pStyle w:val="DefaultText"/>
        <w:jc w:val="both"/>
        <w:rPr>
          <w:i/>
          <w:szCs w:val="24"/>
          <w:lang w:val="pt-BR"/>
        </w:rPr>
      </w:pPr>
      <w:r w:rsidRPr="001B0CB7">
        <w:rPr>
          <w:b/>
          <w:i/>
          <w:szCs w:val="24"/>
          <w:lang w:val="pt-BR"/>
        </w:rPr>
        <w:t>20. Limba care guvernează contractul</w:t>
      </w:r>
    </w:p>
    <w:p w14:paraId="65F8342D" w14:textId="77777777" w:rsidR="00E47871" w:rsidRPr="001B0CB7" w:rsidRDefault="00E47871" w:rsidP="00E47871">
      <w:pPr>
        <w:pStyle w:val="DefaultText"/>
        <w:jc w:val="both"/>
        <w:rPr>
          <w:szCs w:val="24"/>
          <w:lang w:val="pt-BR"/>
        </w:rPr>
      </w:pPr>
      <w:r w:rsidRPr="001B0CB7">
        <w:rPr>
          <w:szCs w:val="24"/>
          <w:lang w:val="pt-BR"/>
        </w:rPr>
        <w:t>20.1 - Limba care guvernează contractul este limba română.</w:t>
      </w:r>
    </w:p>
    <w:p w14:paraId="7DF69223" w14:textId="77777777" w:rsidR="00E47871" w:rsidRPr="001B0CB7" w:rsidRDefault="00E47871" w:rsidP="00E47871">
      <w:pPr>
        <w:pStyle w:val="DefaultText"/>
        <w:jc w:val="both"/>
        <w:rPr>
          <w:szCs w:val="24"/>
          <w:lang w:val="pt-BR"/>
        </w:rPr>
      </w:pPr>
      <w:r w:rsidRPr="001B0CB7">
        <w:rPr>
          <w:szCs w:val="24"/>
          <w:lang w:val="pt-BR"/>
        </w:rPr>
        <w:t xml:space="preserve"> </w:t>
      </w:r>
    </w:p>
    <w:p w14:paraId="77514937" w14:textId="77777777" w:rsidR="00E47871" w:rsidRPr="001B0CB7" w:rsidRDefault="00E47871" w:rsidP="00E47871">
      <w:pPr>
        <w:pStyle w:val="DefaultText"/>
        <w:jc w:val="both"/>
        <w:rPr>
          <w:b/>
          <w:i/>
          <w:szCs w:val="24"/>
          <w:lang w:val="pt-BR"/>
        </w:rPr>
      </w:pPr>
      <w:r w:rsidRPr="001B0CB7">
        <w:rPr>
          <w:b/>
          <w:i/>
          <w:szCs w:val="24"/>
          <w:lang w:val="pt-BR"/>
        </w:rPr>
        <w:t>21. Comunicări</w:t>
      </w:r>
    </w:p>
    <w:p w14:paraId="0472B09B" w14:textId="77777777" w:rsidR="00E47871" w:rsidRPr="001B0CB7" w:rsidRDefault="00E47871" w:rsidP="00E47871">
      <w:pPr>
        <w:pStyle w:val="DefaultText"/>
        <w:jc w:val="both"/>
        <w:rPr>
          <w:szCs w:val="24"/>
          <w:lang w:val="pt-BR"/>
        </w:rPr>
      </w:pPr>
      <w:r w:rsidRPr="001B0CB7">
        <w:rPr>
          <w:szCs w:val="24"/>
          <w:lang w:val="pt-BR"/>
        </w:rPr>
        <w:t>21.1 - (1) Orice comunicare între părţi, referitoare la îndeplinirea prezentului contract, trebuie să fie transmisă în scris.</w:t>
      </w:r>
    </w:p>
    <w:p w14:paraId="3EEDD3E5" w14:textId="77777777" w:rsidR="00E47871" w:rsidRPr="001B0CB7" w:rsidRDefault="00E47871" w:rsidP="00E47871">
      <w:pPr>
        <w:pStyle w:val="DefaultText"/>
        <w:jc w:val="both"/>
        <w:rPr>
          <w:szCs w:val="24"/>
          <w:lang w:val="pt-BR"/>
        </w:rPr>
      </w:pPr>
      <w:r w:rsidRPr="001B0CB7">
        <w:rPr>
          <w:szCs w:val="24"/>
          <w:lang w:val="pt-BR"/>
        </w:rPr>
        <w:t>(2) Orice document scris trebuie înregistrat atât în momentul transmiterii, cât şi în momentul primirii.</w:t>
      </w:r>
    </w:p>
    <w:p w14:paraId="3F733217" w14:textId="2E149906" w:rsidR="00E47871" w:rsidRPr="001B0CB7" w:rsidRDefault="00E47871" w:rsidP="00E47871">
      <w:pPr>
        <w:pStyle w:val="DefaultText"/>
        <w:jc w:val="both"/>
        <w:rPr>
          <w:szCs w:val="24"/>
          <w:lang w:val="pt-BR"/>
        </w:rPr>
      </w:pPr>
      <w:r w:rsidRPr="001B0CB7">
        <w:rPr>
          <w:szCs w:val="24"/>
          <w:lang w:val="pt-BR"/>
        </w:rPr>
        <w:t>21.2 - Comunicările între păr</w:t>
      </w:r>
      <w:r w:rsidR="00C81E75">
        <w:rPr>
          <w:szCs w:val="24"/>
          <w:lang w:val="pt-BR"/>
        </w:rPr>
        <w:t xml:space="preserve">ţi se pot face şi prin telefon </w:t>
      </w:r>
      <w:bookmarkStart w:id="0" w:name="_GoBack"/>
      <w:bookmarkEnd w:id="0"/>
      <w:r w:rsidRPr="001B0CB7">
        <w:rPr>
          <w:szCs w:val="24"/>
          <w:lang w:val="pt-BR"/>
        </w:rPr>
        <w:t>sau e-mail cu condiţia confirmării în scris a primirii comunicării.</w:t>
      </w:r>
    </w:p>
    <w:p w14:paraId="3096EE4A" w14:textId="77777777" w:rsidR="001B0CB7" w:rsidRPr="001B0CB7" w:rsidRDefault="001B0CB7" w:rsidP="00E47871">
      <w:pPr>
        <w:pStyle w:val="DefaultText"/>
        <w:jc w:val="both"/>
        <w:rPr>
          <w:szCs w:val="24"/>
          <w:lang w:val="pt-BR"/>
        </w:rPr>
      </w:pPr>
    </w:p>
    <w:p w14:paraId="41556483" w14:textId="77777777" w:rsidR="00E47871" w:rsidRPr="001B0CB7" w:rsidRDefault="00E47871" w:rsidP="00E47871">
      <w:pPr>
        <w:pStyle w:val="DefaultText"/>
        <w:rPr>
          <w:i/>
          <w:szCs w:val="24"/>
          <w:lang w:val="pt-BR"/>
        </w:rPr>
      </w:pPr>
      <w:r w:rsidRPr="001B0CB7">
        <w:rPr>
          <w:b/>
          <w:i/>
          <w:szCs w:val="24"/>
          <w:lang w:val="pt-BR"/>
        </w:rPr>
        <w:t>22. Legea aplicabilă contractului</w:t>
      </w:r>
    </w:p>
    <w:p w14:paraId="03FDCC5C" w14:textId="77777777" w:rsidR="00E47871" w:rsidRPr="001B0CB7" w:rsidRDefault="00E47871" w:rsidP="00E47871">
      <w:pPr>
        <w:pStyle w:val="DefaultText"/>
        <w:jc w:val="both"/>
        <w:rPr>
          <w:szCs w:val="24"/>
          <w:lang w:val="pt-BR"/>
        </w:rPr>
      </w:pPr>
      <w:r w:rsidRPr="001B0CB7">
        <w:rPr>
          <w:szCs w:val="24"/>
          <w:lang w:val="pt-BR"/>
        </w:rPr>
        <w:t>22.1 - Contractul va fi interpretat conform legilor din România.</w:t>
      </w:r>
    </w:p>
    <w:p w14:paraId="3A95A5F0" w14:textId="77777777" w:rsidR="00E47871" w:rsidRPr="001B0CB7" w:rsidRDefault="00E47871" w:rsidP="00E47871">
      <w:pPr>
        <w:pStyle w:val="DefaultText"/>
        <w:jc w:val="both"/>
        <w:rPr>
          <w:szCs w:val="24"/>
          <w:lang w:val="pt-BR"/>
        </w:rPr>
      </w:pPr>
      <w:r w:rsidRPr="001B0CB7">
        <w:rPr>
          <w:szCs w:val="24"/>
          <w:lang w:val="pt-BR"/>
        </w:rPr>
        <w:t xml:space="preserve"> Părţile au înţeles să încheie azi .............. prezentul contract în două exemplare, câte unul pentru fiecare parte. </w:t>
      </w:r>
    </w:p>
    <w:p w14:paraId="50427195" w14:textId="77777777" w:rsidR="00E47871" w:rsidRPr="001B0CB7" w:rsidRDefault="00E47871" w:rsidP="00E47871">
      <w:pPr>
        <w:pStyle w:val="DefaultText"/>
        <w:jc w:val="both"/>
        <w:rPr>
          <w:szCs w:val="24"/>
          <w:lang w:val="pt-BR"/>
        </w:rPr>
      </w:pPr>
    </w:p>
    <w:p w14:paraId="200C3AF8" w14:textId="77777777" w:rsidR="00E47871" w:rsidRPr="001B0CB7" w:rsidRDefault="00E47871" w:rsidP="00E47871">
      <w:pPr>
        <w:pStyle w:val="DefaultText"/>
        <w:jc w:val="both"/>
        <w:rPr>
          <w:szCs w:val="24"/>
          <w:lang w:val="pt-BR"/>
        </w:rPr>
      </w:pPr>
    </w:p>
    <w:p w14:paraId="103F0DC5" w14:textId="77777777" w:rsidR="00E47871" w:rsidRPr="001B0CB7" w:rsidRDefault="00E47871" w:rsidP="00E47871">
      <w:pPr>
        <w:pStyle w:val="DefaultText"/>
        <w:jc w:val="both"/>
        <w:rPr>
          <w:szCs w:val="24"/>
          <w:lang w:val="pt-BR"/>
        </w:rPr>
      </w:pPr>
      <w:r w:rsidRPr="001B0CB7">
        <w:rPr>
          <w:szCs w:val="24"/>
          <w:lang w:val="pt-BR"/>
        </w:rPr>
        <w:t xml:space="preserve"> </w:t>
      </w:r>
      <w:r w:rsidRPr="001B0CB7">
        <w:rPr>
          <w:szCs w:val="24"/>
          <w:lang w:val="pt-BR"/>
        </w:rPr>
        <w:tab/>
        <w:t>Achizitor,</w:t>
      </w:r>
      <w:r w:rsidRPr="001B0CB7">
        <w:rPr>
          <w:szCs w:val="24"/>
          <w:lang w:val="pt-BR"/>
        </w:rPr>
        <w:tab/>
      </w:r>
      <w:r w:rsidRPr="001B0CB7">
        <w:rPr>
          <w:szCs w:val="24"/>
          <w:lang w:val="pt-BR"/>
        </w:rPr>
        <w:tab/>
      </w:r>
      <w:r w:rsidRPr="001B0CB7">
        <w:rPr>
          <w:szCs w:val="24"/>
          <w:lang w:val="pt-BR"/>
        </w:rPr>
        <w:tab/>
      </w:r>
      <w:r w:rsidRPr="001B0CB7">
        <w:rPr>
          <w:szCs w:val="24"/>
          <w:lang w:val="pt-BR"/>
        </w:rPr>
        <w:tab/>
      </w:r>
      <w:r w:rsidRPr="001B0CB7">
        <w:rPr>
          <w:szCs w:val="24"/>
          <w:lang w:val="pt-BR"/>
        </w:rPr>
        <w:tab/>
      </w:r>
      <w:r w:rsidRPr="001B0CB7">
        <w:rPr>
          <w:szCs w:val="24"/>
          <w:lang w:val="pt-BR"/>
        </w:rPr>
        <w:tab/>
      </w:r>
      <w:r w:rsidRPr="001B0CB7">
        <w:rPr>
          <w:szCs w:val="24"/>
          <w:lang w:val="pt-BR"/>
        </w:rPr>
        <w:tab/>
      </w:r>
      <w:r w:rsidRPr="001B0CB7">
        <w:rPr>
          <w:szCs w:val="24"/>
          <w:lang w:val="pt-BR"/>
        </w:rPr>
        <w:tab/>
      </w:r>
      <w:r w:rsidRPr="001B0CB7">
        <w:rPr>
          <w:szCs w:val="24"/>
          <w:lang w:val="pt-BR"/>
        </w:rPr>
        <w:tab/>
        <w:t>Prestator,</w:t>
      </w:r>
    </w:p>
    <w:p w14:paraId="510A3B2A" w14:textId="77777777" w:rsidR="00E47871" w:rsidRPr="001B0CB7" w:rsidRDefault="00E47871" w:rsidP="00E47871">
      <w:pPr>
        <w:rPr>
          <w:sz w:val="20"/>
          <w:szCs w:val="20"/>
          <w:lang w:val="ro-RO"/>
        </w:rPr>
      </w:pPr>
    </w:p>
    <w:p w14:paraId="108CAC9A" w14:textId="77777777" w:rsidR="00E47871" w:rsidRPr="001B0CB7" w:rsidRDefault="00E47871" w:rsidP="00E47871">
      <w:pPr>
        <w:pStyle w:val="Heading1"/>
        <w:numPr>
          <w:ilvl w:val="0"/>
          <w:numId w:val="0"/>
        </w:numPr>
        <w:rPr>
          <w:rFonts w:ascii="Times New Roman" w:hAnsi="Times New Roman" w:cs="Times New Roman"/>
        </w:rPr>
      </w:pPr>
    </w:p>
    <w:p w14:paraId="5A5393E7" w14:textId="77777777" w:rsidR="008A4759" w:rsidRPr="001B0CB7" w:rsidRDefault="008A4759"/>
    <w:sectPr w:rsidR="008A4759" w:rsidRPr="001B0CB7" w:rsidSect="00E52F60">
      <w:pgSz w:w="11907" w:h="16840" w:code="9"/>
      <w:pgMar w:top="851" w:right="992" w:bottom="851" w:left="1276" w:header="1077" w:footer="1077" w:gutter="0"/>
      <w:pgBorders w:offsetFrom="page">
        <w:top w:val="single" w:sz="4" w:space="1" w:color="auto"/>
        <w:left w:val="single" w:sz="4" w:space="1" w:color="auto"/>
        <w:bottom w:val="single" w:sz="4" w:space="1" w:color="auto"/>
        <w:right w:val="single" w:sz="4"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F6331" w14:textId="77777777" w:rsidR="006B1281" w:rsidRDefault="006B1281" w:rsidP="00E47871">
      <w:r>
        <w:separator/>
      </w:r>
    </w:p>
  </w:endnote>
  <w:endnote w:type="continuationSeparator" w:id="0">
    <w:p w14:paraId="78EDF24F" w14:textId="77777777" w:rsidR="006B1281" w:rsidRDefault="006B1281" w:rsidP="00E4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0747" w14:textId="77777777" w:rsidR="006B1281" w:rsidRDefault="006B1281" w:rsidP="00E47871">
      <w:r>
        <w:separator/>
      </w:r>
    </w:p>
  </w:footnote>
  <w:footnote w:type="continuationSeparator" w:id="0">
    <w:p w14:paraId="4C398A3D" w14:textId="77777777" w:rsidR="006B1281" w:rsidRDefault="006B1281" w:rsidP="00E47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7178"/>
    <w:multiLevelType w:val="hybridMultilevel"/>
    <w:tmpl w:val="868C4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B5E377A"/>
    <w:multiLevelType w:val="multilevel"/>
    <w:tmpl w:val="4CD02966"/>
    <w:lvl w:ilvl="0">
      <w:start w:val="5"/>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 w15:restartNumberingAfterBreak="0">
    <w:nsid w:val="4F1821E2"/>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5AE121EC"/>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71"/>
    <w:rsid w:val="001B0CB7"/>
    <w:rsid w:val="00227C67"/>
    <w:rsid w:val="00296BD2"/>
    <w:rsid w:val="002A6471"/>
    <w:rsid w:val="003754EC"/>
    <w:rsid w:val="00574F16"/>
    <w:rsid w:val="0062713E"/>
    <w:rsid w:val="006811C0"/>
    <w:rsid w:val="006B1281"/>
    <w:rsid w:val="008A4759"/>
    <w:rsid w:val="008D01A8"/>
    <w:rsid w:val="00C81E75"/>
    <w:rsid w:val="00E47871"/>
    <w:rsid w:val="00E5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8C37"/>
  <w15:chartTrackingRefBased/>
  <w15:docId w15:val="{C39F2098-8D74-41A9-B520-2183CB1E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8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7871"/>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E47871"/>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871"/>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E47871"/>
    <w:rPr>
      <w:rFonts w:ascii="Arial" w:eastAsia="Times New Roman" w:hAnsi="Arial" w:cs="Arial"/>
      <w:b/>
      <w:bCs/>
      <w:i/>
      <w:iCs/>
      <w:sz w:val="28"/>
      <w:szCs w:val="28"/>
    </w:rPr>
  </w:style>
  <w:style w:type="paragraph" w:customStyle="1" w:styleId="DefaultText2">
    <w:name w:val="Default Text:2"/>
    <w:basedOn w:val="Normal"/>
    <w:rsid w:val="00E47871"/>
    <w:rPr>
      <w:noProof/>
      <w:szCs w:val="20"/>
    </w:rPr>
  </w:style>
  <w:style w:type="paragraph" w:customStyle="1" w:styleId="DefaultText1">
    <w:name w:val="Default Text:1"/>
    <w:basedOn w:val="Normal"/>
    <w:link w:val="DefaultText1Char"/>
    <w:rsid w:val="00E47871"/>
    <w:rPr>
      <w:noProof/>
      <w:szCs w:val="20"/>
    </w:rPr>
  </w:style>
  <w:style w:type="paragraph" w:customStyle="1" w:styleId="DefaultText">
    <w:name w:val="Default Text"/>
    <w:basedOn w:val="Normal"/>
    <w:link w:val="DefaultTextChar"/>
    <w:rsid w:val="00E47871"/>
    <w:rPr>
      <w:noProof/>
      <w:szCs w:val="20"/>
    </w:rPr>
  </w:style>
  <w:style w:type="paragraph" w:styleId="FootnoteText">
    <w:name w:val="footnote text"/>
    <w:basedOn w:val="Normal"/>
    <w:link w:val="FootnoteTextChar"/>
    <w:semiHidden/>
    <w:rsid w:val="00E47871"/>
    <w:rPr>
      <w:sz w:val="20"/>
      <w:szCs w:val="20"/>
    </w:rPr>
  </w:style>
  <w:style w:type="character" w:customStyle="1" w:styleId="FootnoteTextChar">
    <w:name w:val="Footnote Text Char"/>
    <w:basedOn w:val="DefaultParagraphFont"/>
    <w:link w:val="FootnoteText"/>
    <w:semiHidden/>
    <w:rsid w:val="00E47871"/>
    <w:rPr>
      <w:rFonts w:ascii="Times New Roman" w:eastAsia="Times New Roman" w:hAnsi="Times New Roman" w:cs="Times New Roman"/>
      <w:sz w:val="20"/>
      <w:szCs w:val="20"/>
    </w:rPr>
  </w:style>
  <w:style w:type="character" w:styleId="FootnoteReference">
    <w:name w:val="footnote reference"/>
    <w:basedOn w:val="DefaultParagraphFont"/>
    <w:semiHidden/>
    <w:rsid w:val="00E47871"/>
    <w:rPr>
      <w:vertAlign w:val="superscript"/>
    </w:rPr>
  </w:style>
  <w:style w:type="character" w:customStyle="1" w:styleId="DefaultText1Char">
    <w:name w:val="Default Text:1 Char"/>
    <w:basedOn w:val="DefaultParagraphFont"/>
    <w:link w:val="DefaultText1"/>
    <w:rsid w:val="00E47871"/>
    <w:rPr>
      <w:rFonts w:ascii="Times New Roman" w:eastAsia="Times New Roman" w:hAnsi="Times New Roman" w:cs="Times New Roman"/>
      <w:noProof/>
      <w:sz w:val="24"/>
      <w:szCs w:val="20"/>
    </w:rPr>
  </w:style>
  <w:style w:type="character" w:customStyle="1" w:styleId="DefaultTextChar">
    <w:name w:val="Default Text Char"/>
    <w:link w:val="DefaultText"/>
    <w:locked/>
    <w:rsid w:val="00E47871"/>
    <w:rPr>
      <w:rFonts w:ascii="Times New Roman" w:eastAsia="Times New Roman" w:hAnsi="Times New Roman" w:cs="Times New Roman"/>
      <w:noProof/>
      <w:sz w:val="24"/>
      <w:szCs w:val="20"/>
    </w:rPr>
  </w:style>
  <w:style w:type="character" w:customStyle="1" w:styleId="noticetext1">
    <w:name w:val="noticetext1"/>
    <w:basedOn w:val="DefaultParagraphFont"/>
    <w:rsid w:val="00E47871"/>
    <w:rPr>
      <w:rFonts w:ascii="Arial" w:hAnsi="Arial" w:cs="Arial" w:hint="default"/>
      <w:b w:val="0"/>
      <w:bCs w:val="0"/>
      <w:i w:val="0"/>
      <w:iCs w:val="0"/>
      <w:caps w:val="0"/>
      <w:sz w:val="18"/>
      <w:szCs w:val="18"/>
    </w:rPr>
  </w:style>
  <w:style w:type="paragraph" w:customStyle="1" w:styleId="MTDisplayEquation">
    <w:name w:val="MTDisplayEquation"/>
    <w:basedOn w:val="Normal"/>
    <w:next w:val="Normal"/>
    <w:rsid w:val="00E47871"/>
    <w:pPr>
      <w:tabs>
        <w:tab w:val="center" w:pos="4320"/>
        <w:tab w:val="right" w:pos="86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7</dc:creator>
  <cp:keywords/>
  <dc:description/>
  <cp:lastModifiedBy>user</cp:lastModifiedBy>
  <cp:revision>4</cp:revision>
  <dcterms:created xsi:type="dcterms:W3CDTF">2022-07-05T13:27:00Z</dcterms:created>
  <dcterms:modified xsi:type="dcterms:W3CDTF">2022-07-05T13:54:00Z</dcterms:modified>
</cp:coreProperties>
</file>